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F1385C" w:rsidP="00D449C1">
      <w:pPr>
        <w:jc w:val="center"/>
        <w:rPr>
          <w:b/>
        </w:rPr>
      </w:pPr>
      <w:r>
        <w:rPr>
          <w:b/>
        </w:rPr>
        <w:t xml:space="preserve">September </w:t>
      </w:r>
      <w:r w:rsidR="007E262A">
        <w:rPr>
          <w:b/>
        </w:rPr>
        <w:t>23</w:t>
      </w:r>
      <w:r w:rsidR="00667E38">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AF54D9">
        <w:t>Morrie Doll, Attorney,</w:t>
      </w:r>
      <w:r w:rsidR="007E262A">
        <w:t xml:space="preserve"> Phil Baxter, Surveyor,</w:t>
      </w:r>
      <w:r w:rsidR="00AF54D9">
        <w:t xml:space="preserve"> </w:t>
      </w:r>
      <w:r>
        <w:t>Jason Baxter, Deputy Surveyor;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F1385C">
        <w:t xml:space="preserve"> Joe Grassman, Glen Krueger</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F1385C">
        <w:t xml:space="preserve">September </w:t>
      </w:r>
      <w:r w:rsidR="007E262A">
        <w:t>23</w:t>
      </w:r>
      <w:r>
        <w:t>,</w:t>
      </w:r>
      <w:r w:rsidR="00317C3C">
        <w:t xml:space="preserve"> </w:t>
      </w:r>
      <w:r>
        <w:t>2019 with the Pledge of Allegiance.</w:t>
      </w:r>
    </w:p>
    <w:p w:rsidR="003B0554" w:rsidRDefault="003B0554" w:rsidP="00D449C1"/>
    <w:p w:rsidR="003B0554" w:rsidRDefault="003B0554" w:rsidP="00D449C1">
      <w:pPr>
        <w:rPr>
          <w:b/>
          <w:u w:val="single"/>
        </w:rPr>
      </w:pPr>
      <w:r w:rsidRPr="003B0554">
        <w:rPr>
          <w:b/>
          <w:u w:val="single"/>
        </w:rPr>
        <w:t>APPROVAL OF MINUTES:</w:t>
      </w:r>
    </w:p>
    <w:p w:rsidR="007D28DE" w:rsidRPr="00317C3C" w:rsidRDefault="007D28DE" w:rsidP="00D449C1"/>
    <w:p w:rsidR="00317C3C" w:rsidRDefault="00317C3C" w:rsidP="00D449C1">
      <w:r>
        <w:t>President Bob Johnson: First, we have approval of minutes for September 9, 2019.</w:t>
      </w:r>
    </w:p>
    <w:p w:rsidR="00317C3C" w:rsidRDefault="00317C3C" w:rsidP="00D449C1"/>
    <w:p w:rsidR="00317C3C" w:rsidRDefault="00317C3C" w:rsidP="00D449C1">
      <w:r>
        <w:t>Commissioner Terry Phillippe: I make a motion to approve the minutes.</w:t>
      </w:r>
    </w:p>
    <w:p w:rsidR="00317C3C" w:rsidRDefault="00317C3C" w:rsidP="00D449C1"/>
    <w:p w:rsidR="00317C3C" w:rsidRDefault="00317C3C" w:rsidP="00D449C1">
      <w:r>
        <w:t>Commissioner Dan Saylor: Second.</w:t>
      </w:r>
    </w:p>
    <w:p w:rsidR="00317C3C" w:rsidRDefault="00317C3C" w:rsidP="00D449C1"/>
    <w:p w:rsidR="00317C3C" w:rsidRPr="00317C3C" w:rsidRDefault="00317C3C" w:rsidP="00D449C1">
      <w:r>
        <w:t>President Bob Johnson: All in favor. 3-0</w:t>
      </w:r>
    </w:p>
    <w:p w:rsidR="00317C3C" w:rsidRDefault="00317C3C" w:rsidP="00D449C1">
      <w:pPr>
        <w:rPr>
          <w:b/>
          <w:u w:val="single"/>
        </w:rPr>
      </w:pPr>
    </w:p>
    <w:p w:rsidR="00F019DE" w:rsidRDefault="00F019DE" w:rsidP="00D449C1">
      <w:pPr>
        <w:rPr>
          <w:b/>
          <w:u w:val="single"/>
        </w:rPr>
      </w:pPr>
      <w:r>
        <w:rPr>
          <w:b/>
          <w:u w:val="single"/>
        </w:rPr>
        <w:t>BELL OAKS BASIN UPDATE</w:t>
      </w:r>
    </w:p>
    <w:p w:rsidR="00F019DE" w:rsidRDefault="00F019DE" w:rsidP="00D449C1">
      <w:pPr>
        <w:rPr>
          <w:b/>
          <w:u w:val="single"/>
        </w:rPr>
      </w:pPr>
    </w:p>
    <w:p w:rsidR="00317C3C" w:rsidRDefault="00317C3C" w:rsidP="00D449C1">
      <w:r>
        <w:t>President Bob Johnson: Bell Oaks basin update, dry basin issue from August 26,2019 Drainage Board meeting with Brent Wittenbraker.</w:t>
      </w:r>
    </w:p>
    <w:p w:rsidR="00317C3C" w:rsidRDefault="00317C3C" w:rsidP="00D449C1"/>
    <w:p w:rsidR="00317C3C" w:rsidRDefault="00317C3C" w:rsidP="00D449C1">
      <w:r>
        <w:t xml:space="preserve">Jason Baxter: I spoke with Brent Friday, he is waiting to bid for I think he is asking </w:t>
      </w:r>
      <w:r w:rsidR="006A5C77" w:rsidRPr="006A5C77">
        <w:t>Ste</w:t>
      </w:r>
      <w:r w:rsidR="00BC157C" w:rsidRPr="006A5C77">
        <w:t>m</w:t>
      </w:r>
      <w:r w:rsidR="006A5C77" w:rsidRPr="006A5C77">
        <w:t>a</w:t>
      </w:r>
      <w:r w:rsidR="00BC157C" w:rsidRPr="006A5C77">
        <w:t>ly</w:t>
      </w:r>
      <w:r w:rsidR="006A5C77">
        <w:t xml:space="preserve"> Excavation</w:t>
      </w:r>
      <w:r w:rsidR="00BC157C">
        <w:t xml:space="preserve"> </w:t>
      </w:r>
      <w:r>
        <w:t>for a bid to do it. I was going to talk to him and see, I am not for sure exactly how inspired he is on getting this done, so I was going to talk with him and Kite to see if they need some help on getting some contractors and see if they can approve the funds. I don’t mind putting the bids together for them to push it along…</w:t>
      </w:r>
    </w:p>
    <w:p w:rsidR="00317C3C" w:rsidRDefault="00317C3C" w:rsidP="00D449C1"/>
    <w:p w:rsidR="00317C3C" w:rsidRDefault="00317C3C" w:rsidP="00D449C1">
      <w:r>
        <w:t xml:space="preserve">Commissioner Dan Saylor: When I talked to Kite, there’s a lady and I have her name in my office, when I spoke to her she made reference they would seek estimates and get it fixed and </w:t>
      </w:r>
      <w:r>
        <w:lastRenderedPageBreak/>
        <w:t>then there was another I think more of the management company or land owner they said they were willing to do what they needed to do to fix the issue.</w:t>
      </w:r>
    </w:p>
    <w:p w:rsidR="00317C3C" w:rsidRDefault="00317C3C" w:rsidP="00D449C1"/>
    <w:p w:rsidR="00317C3C" w:rsidRDefault="00317C3C" w:rsidP="00D449C1">
      <w:r>
        <w:t>Jason Baxter: If I could get something in writing that they will take care of it, pay for it type of thing I don’t mind putting it together to get it done.</w:t>
      </w:r>
    </w:p>
    <w:p w:rsidR="00317C3C" w:rsidRDefault="00317C3C" w:rsidP="00D449C1"/>
    <w:p w:rsidR="00317C3C" w:rsidRDefault="00317C3C" w:rsidP="00D449C1">
      <w:r>
        <w:t>Commissioner Dan Saylor: Is that something that you just want to get with Brent and have them set it up? He talks to them on a daily basis.</w:t>
      </w:r>
    </w:p>
    <w:p w:rsidR="00317C3C" w:rsidRDefault="00317C3C" w:rsidP="00D449C1"/>
    <w:p w:rsidR="00317C3C" w:rsidRDefault="00317C3C" w:rsidP="00D449C1">
      <w:r>
        <w:t>Jason Baxter: Right, I just didn’t know if he was getting paid for it or getting anything extra.</w:t>
      </w:r>
    </w:p>
    <w:p w:rsidR="00317C3C" w:rsidRDefault="00317C3C" w:rsidP="00D449C1"/>
    <w:p w:rsidR="00317C3C" w:rsidRDefault="00317C3C" w:rsidP="00D449C1">
      <w:r>
        <w:t xml:space="preserve">Commissioner Dan Saylor: Well, I don’t know what that arrangement is, but I know he does the mowing and the </w:t>
      </w:r>
      <w:r w:rsidR="001B523E">
        <w:t>maintenance</w:t>
      </w:r>
      <w:r>
        <w:t xml:space="preserve"> in the parking areas and weed eat and all that stuff.</w:t>
      </w:r>
    </w:p>
    <w:p w:rsidR="00317C3C" w:rsidRDefault="00317C3C" w:rsidP="00D449C1"/>
    <w:p w:rsidR="00317C3C" w:rsidRDefault="00317C3C" w:rsidP="00D449C1">
      <w:r>
        <w:t>Jason Baxter: Sure. If it is okay with the Board I will talk to him and see about getting that done.</w:t>
      </w:r>
    </w:p>
    <w:p w:rsidR="00317C3C" w:rsidRDefault="00317C3C" w:rsidP="00D449C1"/>
    <w:p w:rsidR="001B523E" w:rsidRDefault="00317C3C" w:rsidP="00D449C1">
      <w:r>
        <w:t>President Bob Johnson: That’s fine</w:t>
      </w:r>
      <w:r w:rsidR="001B523E">
        <w:t>. Is that is Jason?</w:t>
      </w:r>
    </w:p>
    <w:p w:rsidR="001B523E" w:rsidRDefault="001B523E" w:rsidP="00D449C1"/>
    <w:p w:rsidR="001B523E" w:rsidRDefault="001B523E" w:rsidP="00D449C1">
      <w:r>
        <w:t>Jason Baxter: That’s all I got.</w:t>
      </w:r>
    </w:p>
    <w:p w:rsidR="001B523E" w:rsidRDefault="001B523E" w:rsidP="00D449C1"/>
    <w:p w:rsidR="00F019DE" w:rsidRDefault="00F019DE" w:rsidP="00D449C1">
      <w:pPr>
        <w:rPr>
          <w:b/>
          <w:u w:val="single"/>
        </w:rPr>
      </w:pPr>
      <w:r>
        <w:rPr>
          <w:b/>
          <w:u w:val="single"/>
        </w:rPr>
        <w:t>BID OPENINGS-PIGEON CREEK LOG JAM</w:t>
      </w:r>
    </w:p>
    <w:p w:rsidR="00F019DE" w:rsidRPr="00F019DE" w:rsidRDefault="00F019DE" w:rsidP="00D449C1">
      <w:pPr>
        <w:rPr>
          <w:b/>
          <w:u w:val="single"/>
        </w:rPr>
      </w:pPr>
    </w:p>
    <w:p w:rsidR="00F952F0" w:rsidRDefault="00526328" w:rsidP="00D449C1">
      <w:r>
        <w:t>President Bob Johnson: Bid openings, Pigeon Creek.</w:t>
      </w:r>
    </w:p>
    <w:p w:rsidR="00526328" w:rsidRDefault="00526328" w:rsidP="00D449C1"/>
    <w:p w:rsidR="00526328" w:rsidRDefault="00526328" w:rsidP="00D449C1">
      <w:r>
        <w:t>Morrie Doll: Jason has provided me with four (4) sealed bids. The first bid I have is Elliott’s Excavating Inc. from Chandler, Jason indicated to me that I am going to receive two proposals, one would be a primary bid and the other would be an amended bid?</w:t>
      </w:r>
    </w:p>
    <w:p w:rsidR="00526328" w:rsidRDefault="00526328" w:rsidP="00D449C1"/>
    <w:p w:rsidR="00526328" w:rsidRDefault="00526328" w:rsidP="00D449C1">
      <w:r>
        <w:t>Jason Baxter: It is just an amendment to the bid.</w:t>
      </w:r>
    </w:p>
    <w:p w:rsidR="00526328" w:rsidRDefault="00526328" w:rsidP="00D449C1"/>
    <w:p w:rsidR="00526328" w:rsidRDefault="00526328" w:rsidP="00D449C1">
      <w:r>
        <w:t>Morrie Doll: Alright, so the amendment doesn’t change the bid amount it just talks about the spoil site to being limited to the South side of the creek?</w:t>
      </w:r>
    </w:p>
    <w:p w:rsidR="00526328" w:rsidRDefault="00526328" w:rsidP="00D449C1"/>
    <w:p w:rsidR="00526328" w:rsidRDefault="00526328" w:rsidP="00D449C1">
      <w:r>
        <w:t>Jason Baxter: That is correct.</w:t>
      </w:r>
    </w:p>
    <w:p w:rsidR="00526328" w:rsidRDefault="00526328" w:rsidP="00D449C1"/>
    <w:p w:rsidR="00526328" w:rsidRDefault="00526328" w:rsidP="00D449C1">
      <w:r>
        <w:t>Morrie Doll: Okay, so it is a clarification of the nature of the work to be done, but not a monetary addition?</w:t>
      </w:r>
    </w:p>
    <w:p w:rsidR="00526328" w:rsidRDefault="00526328" w:rsidP="00D449C1"/>
    <w:p w:rsidR="00526328" w:rsidRDefault="00526328" w:rsidP="00D449C1">
      <w:r>
        <w:t>Jason Baxter: Yes, Sir that is correct.</w:t>
      </w:r>
    </w:p>
    <w:p w:rsidR="00526328" w:rsidRDefault="00526328" w:rsidP="00D449C1"/>
    <w:p w:rsidR="000A6F82" w:rsidRDefault="00526328" w:rsidP="00D449C1">
      <w:r>
        <w:t>Morrie Doll: Elliott’s bid estimate is dated September 23, 2019 it is Pigeon Creek, Baugh City remove the log jam and debris from per Warrick County specification and the bid is for to</w:t>
      </w:r>
      <w:r w:rsidR="00E37397">
        <w:t>tal amount $24,488.00,</w:t>
      </w:r>
      <w:r>
        <w:t xml:space="preserve"> I will have </w:t>
      </w:r>
      <w:r w:rsidR="003E35CA">
        <w:t xml:space="preserve">Steve hold these for you Jason. </w:t>
      </w:r>
      <w:r>
        <w:t xml:space="preserve">Second bid for the record is unmarked other than it is identified for this project, the bid itself bares the name for Ground Control Excavating Inc. of Chandler, also dated September 22,19 and it has the same general specifications amendment, spoil site to be limited to the South side, removal of log jam of Pigeon </w:t>
      </w:r>
      <w:r>
        <w:lastRenderedPageBreak/>
        <w:t>Creek along Boonville Highway, remove logs from Pigeon Creek without disturbing the flow-line and wedged in between trees along the South side of the Creek. Ground Control Excavating Inc.’s bid is the total amount of $23,930.00</w:t>
      </w:r>
      <w:r w:rsidR="003E35CA">
        <w:t>. Bid #3 is dated September 23,2019 from Tom Naas Homes of Haubstadt and it contains the amended language on spoil on the South side, the bid job we will supply all equipment, labor, and remove log jam as specified in the bid specifications that were received September 4</w:t>
      </w:r>
      <w:r w:rsidR="003E35CA" w:rsidRPr="003E35CA">
        <w:rPr>
          <w:vertAlign w:val="superscript"/>
        </w:rPr>
        <w:t>th</w:t>
      </w:r>
      <w:r w:rsidR="003E35CA">
        <w:t xml:space="preserve"> and as amended bid letting of September 23, 2019 to be turned in by noon, this is for the lump sum bid of $12,000.00. The final bid is from O’Risky Excavating, </w:t>
      </w:r>
      <w:r w:rsidR="000A6F82">
        <w:t>dated September 19, 2019 it contains the same amendment quote only for the work to be preformed for the Warrick County Surveyor’s Office on the Pigeon Creek, labor and equipment materials to scope the bid specifications and guidelines provided by Jason Baxter, this is for the lump sum total of $29,300.00 and that concludes the bid opening.</w:t>
      </w:r>
    </w:p>
    <w:p w:rsidR="000A6F82" w:rsidRDefault="000A6F82" w:rsidP="00D449C1"/>
    <w:p w:rsidR="000A6F82" w:rsidRDefault="001E1B59" w:rsidP="00D449C1">
      <w:r>
        <w:t>President Bob Johnson: You have quite the discrepancy here between three of them against one.</w:t>
      </w:r>
    </w:p>
    <w:p w:rsidR="001E1B59" w:rsidRDefault="001E1B59" w:rsidP="00D449C1"/>
    <w:p w:rsidR="001E1B59" w:rsidRDefault="001E1B59" w:rsidP="00D449C1">
      <w:r>
        <w:t>Jason Baxter: Yeah, and I talked to him last night that he was going to be aggressive so, that’s aggressive.</w:t>
      </w:r>
    </w:p>
    <w:p w:rsidR="001E1B59" w:rsidRDefault="001E1B59" w:rsidP="00D449C1"/>
    <w:p w:rsidR="001E1B59" w:rsidRDefault="001E1B59" w:rsidP="00D449C1">
      <w:r>
        <w:t>President Bob Johnson: Okay.</w:t>
      </w:r>
    </w:p>
    <w:p w:rsidR="001E1B59" w:rsidRDefault="001E1B59" w:rsidP="00D449C1"/>
    <w:p w:rsidR="001E1B59" w:rsidRDefault="001E1B59" w:rsidP="00D449C1">
      <w:r>
        <w:t>Commissioner Dan Saylor: Is that Tom Naas…</w:t>
      </w:r>
    </w:p>
    <w:p w:rsidR="001E1B59" w:rsidRDefault="001E1B59" w:rsidP="00D449C1"/>
    <w:p w:rsidR="001E1B59" w:rsidRDefault="001E1B59" w:rsidP="00D449C1">
      <w:r>
        <w:t>Morrie Doll: We have done work with them before.</w:t>
      </w:r>
    </w:p>
    <w:p w:rsidR="001E1B59" w:rsidRDefault="001E1B59" w:rsidP="00D449C1"/>
    <w:p w:rsidR="001E1B59" w:rsidRDefault="001E1B59" w:rsidP="00D449C1">
      <w:r>
        <w:t>Jason Baxter: Yeah, he does great work. He said he was wanting to do a job for us, so that’s what he is doing.</w:t>
      </w:r>
    </w:p>
    <w:p w:rsidR="001E1B59" w:rsidRDefault="001E1B59" w:rsidP="00D449C1"/>
    <w:p w:rsidR="001E1B59" w:rsidRDefault="001E1B59" w:rsidP="00D449C1">
      <w:r>
        <w:t>President Bob Johnson: So, do we need to decide today?</w:t>
      </w:r>
    </w:p>
    <w:p w:rsidR="001E1B59" w:rsidRDefault="001E1B59" w:rsidP="00D449C1"/>
    <w:p w:rsidR="001E1B59" w:rsidRDefault="001E1B59" w:rsidP="00D449C1">
      <w:r>
        <w:t>Morrie Doll: You can..</w:t>
      </w:r>
    </w:p>
    <w:p w:rsidR="001E1B59" w:rsidRDefault="001E1B59" w:rsidP="00D449C1"/>
    <w:p w:rsidR="001E1B59" w:rsidRDefault="001E1B59" w:rsidP="00D449C1">
      <w:r>
        <w:t>President Bob Johnson: Do you feel comfortable with, I guess we can make a motion pursuant to Jason verifying that…</w:t>
      </w:r>
    </w:p>
    <w:p w:rsidR="001E1B59" w:rsidRDefault="001E1B59" w:rsidP="00D449C1"/>
    <w:p w:rsidR="001E1B59" w:rsidRDefault="001E1B59" w:rsidP="00D449C1">
      <w:r>
        <w:t>Jason Baxter: I mean, I am comfortable with it.</w:t>
      </w:r>
    </w:p>
    <w:p w:rsidR="001E1B59" w:rsidRDefault="001E1B59" w:rsidP="00D449C1"/>
    <w:p w:rsidR="001E1B59" w:rsidRDefault="001E1B59" w:rsidP="00D449C1">
      <w:r>
        <w:t>Morrie Doll: That particular vendor, I don’t know him personally, but he has done county work before, I’ve read his bids before</w:t>
      </w:r>
      <w:r w:rsidR="00080479">
        <w:t>, s</w:t>
      </w:r>
      <w:r>
        <w:t>ometimes he has gotten them and sometimes he’s not. I don’t know if Phil has any issues with that vendor or has had any problems with him or not, clearly he is the lowest bidder and clearly he has demonstrated the ability to do quality work sufficient for the projects.</w:t>
      </w:r>
    </w:p>
    <w:p w:rsidR="001E1B59" w:rsidRDefault="001E1B59" w:rsidP="00D449C1"/>
    <w:p w:rsidR="001E1B59" w:rsidRDefault="001E1B59" w:rsidP="00D449C1">
      <w:r>
        <w:t>Phil Baxter: We have never had a problem with him.</w:t>
      </w:r>
    </w:p>
    <w:p w:rsidR="001E1B59" w:rsidRDefault="001E1B59" w:rsidP="00D449C1"/>
    <w:p w:rsidR="001E1B59" w:rsidRDefault="001E1B59" w:rsidP="00D449C1">
      <w:r>
        <w:t>Morrie Doll: There you go, he is qualified and he is low bid.</w:t>
      </w:r>
    </w:p>
    <w:p w:rsidR="001E1B59" w:rsidRDefault="001E1B59" w:rsidP="00D449C1"/>
    <w:p w:rsidR="001E1B59" w:rsidRDefault="001E1B59" w:rsidP="00D449C1">
      <w:r>
        <w:t>President Bob Johnson: Okay, I will entertain a motion.</w:t>
      </w:r>
    </w:p>
    <w:p w:rsidR="00E821EC" w:rsidRDefault="001E1B59" w:rsidP="00D449C1">
      <w:r>
        <w:lastRenderedPageBreak/>
        <w:t>Commissioner Dan Saylor: I make a motion to go with the lowest bidder as long as Jason determines that he meets all criteria.</w:t>
      </w:r>
    </w:p>
    <w:p w:rsidR="00E821EC" w:rsidRDefault="00E821EC" w:rsidP="00D449C1"/>
    <w:p w:rsidR="00E821EC" w:rsidRDefault="00E821EC" w:rsidP="00D449C1">
      <w:r>
        <w:t>Commissioner Terry Phillippe: I second the motion.</w:t>
      </w:r>
    </w:p>
    <w:p w:rsidR="00E821EC" w:rsidRDefault="00E821EC" w:rsidP="00D449C1"/>
    <w:p w:rsidR="00E821EC" w:rsidRDefault="00E821EC" w:rsidP="00D449C1">
      <w:r>
        <w:t>President Bob Johnson: All in favor with going with the low bidder? 3-0</w:t>
      </w:r>
    </w:p>
    <w:p w:rsidR="00E821EC" w:rsidRDefault="00E821EC" w:rsidP="00D449C1"/>
    <w:p w:rsidR="00E821EC" w:rsidRPr="00E821EC" w:rsidRDefault="00E821EC" w:rsidP="00D449C1">
      <w:pPr>
        <w:rPr>
          <w:i/>
          <w:u w:val="single"/>
        </w:rPr>
      </w:pPr>
      <w:r w:rsidRPr="00E821EC">
        <w:rPr>
          <w:i/>
          <w:u w:val="single"/>
        </w:rPr>
        <w:t>Bids-Pigeon Creek- Baugh City Log Jam</w:t>
      </w:r>
    </w:p>
    <w:p w:rsidR="001E1B59" w:rsidRPr="00E821EC" w:rsidRDefault="00E821EC" w:rsidP="00D449C1">
      <w:pPr>
        <w:rPr>
          <w:i/>
        </w:rPr>
      </w:pPr>
      <w:r w:rsidRPr="00E821EC">
        <w:rPr>
          <w:i/>
        </w:rPr>
        <w:t>*Elliott’s Excavating Inc.- $24,488.00</w:t>
      </w:r>
    </w:p>
    <w:p w:rsidR="00E821EC" w:rsidRPr="00E821EC" w:rsidRDefault="00E821EC" w:rsidP="00D449C1">
      <w:pPr>
        <w:rPr>
          <w:i/>
        </w:rPr>
      </w:pPr>
      <w:r w:rsidRPr="00E821EC">
        <w:rPr>
          <w:i/>
        </w:rPr>
        <w:t>*Ground Control Excavating Inc.- $23,930.00</w:t>
      </w:r>
    </w:p>
    <w:p w:rsidR="00E821EC" w:rsidRPr="00E821EC" w:rsidRDefault="00E821EC" w:rsidP="00D449C1">
      <w:pPr>
        <w:rPr>
          <w:i/>
        </w:rPr>
      </w:pPr>
      <w:r w:rsidRPr="00E821EC">
        <w:rPr>
          <w:i/>
          <w:highlight w:val="yellow"/>
        </w:rPr>
        <w:t>*Tom Naas Homes- $12,000.00</w:t>
      </w:r>
    </w:p>
    <w:p w:rsidR="00E821EC" w:rsidRDefault="00E821EC" w:rsidP="00D449C1">
      <w:pPr>
        <w:rPr>
          <w:i/>
        </w:rPr>
      </w:pPr>
      <w:r w:rsidRPr="00E821EC">
        <w:rPr>
          <w:i/>
        </w:rPr>
        <w:t>*O’Risky Excavating Inc.- $29,300.00</w:t>
      </w:r>
    </w:p>
    <w:p w:rsidR="00E821EC" w:rsidRDefault="00E821EC" w:rsidP="00D449C1">
      <w:pPr>
        <w:rPr>
          <w:i/>
        </w:rPr>
      </w:pPr>
    </w:p>
    <w:p w:rsidR="00F1385C" w:rsidRDefault="00F1385C" w:rsidP="00D449C1">
      <w:pPr>
        <w:rPr>
          <w:b/>
          <w:u w:val="single"/>
        </w:rPr>
      </w:pPr>
      <w:r>
        <w:rPr>
          <w:b/>
          <w:u w:val="single"/>
        </w:rPr>
        <w:t>CLAIMS:</w:t>
      </w:r>
    </w:p>
    <w:p w:rsidR="007D28DE" w:rsidRDefault="007D28DE" w:rsidP="00D449C1">
      <w:pPr>
        <w:rPr>
          <w:b/>
          <w:u w:val="single"/>
        </w:rPr>
      </w:pPr>
    </w:p>
    <w:p w:rsidR="004F22CA" w:rsidRDefault="00E821EC" w:rsidP="00D449C1">
      <w:r>
        <w:t xml:space="preserve">President Bob Johnson: Next up we have our claims, </w:t>
      </w:r>
      <w:r w:rsidR="004855D2">
        <w:t>$1,522.03.</w:t>
      </w:r>
    </w:p>
    <w:p w:rsidR="004855D2" w:rsidRDefault="004855D2" w:rsidP="00D449C1"/>
    <w:p w:rsidR="004855D2" w:rsidRDefault="004855D2" w:rsidP="00D449C1">
      <w:r>
        <w:t>Commissioner Dan Saylor: I make a motion to pay the claims.</w:t>
      </w:r>
    </w:p>
    <w:p w:rsidR="004855D2" w:rsidRDefault="004855D2" w:rsidP="00D449C1"/>
    <w:p w:rsidR="004855D2" w:rsidRDefault="004855D2" w:rsidP="00D449C1">
      <w:r>
        <w:t>Commissioner Terry Phillippe: I will second.</w:t>
      </w:r>
    </w:p>
    <w:p w:rsidR="004855D2" w:rsidRDefault="004855D2" w:rsidP="00D449C1"/>
    <w:p w:rsidR="004855D2" w:rsidRDefault="004855D2" w:rsidP="00D449C1">
      <w:r>
        <w:t>President Bob Johnson: All in favor. 3-0</w:t>
      </w:r>
    </w:p>
    <w:p w:rsidR="004F22CA" w:rsidRDefault="004F22CA" w:rsidP="00D449C1">
      <w:pPr>
        <w:rPr>
          <w:b/>
          <w:u w:val="single"/>
        </w:rPr>
      </w:pPr>
    </w:p>
    <w:p w:rsidR="004F22CA" w:rsidRDefault="004F22CA"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4855D2" w:rsidRDefault="004855D2" w:rsidP="00D449C1">
      <w:pPr>
        <w:rPr>
          <w:b/>
          <w:u w:val="single"/>
        </w:rPr>
      </w:pPr>
    </w:p>
    <w:p w:rsidR="004855D2" w:rsidRDefault="004855D2" w:rsidP="00D449C1">
      <w:r>
        <w:t>President Bob Johnson: Anything else? Any other business for the Drainage Board?</w:t>
      </w:r>
    </w:p>
    <w:p w:rsidR="004855D2" w:rsidRDefault="004855D2" w:rsidP="00D449C1"/>
    <w:p w:rsidR="004855D2" w:rsidRDefault="004855D2" w:rsidP="00D449C1">
      <w:r>
        <w:t xml:space="preserve">Steve Sherwood: </w:t>
      </w:r>
      <w:r w:rsidR="00255A06">
        <w:t>Just for the record for this Board, we met, Terry, myself, and Jason, with the Vanderburgh/Warrick/Gibson County Joint Drainage Board last week there will be another meeting this week to discuss an item that was brought up from Vanderburgh County that meeting I don’t know if we need to elaborate anymore at this point Terry or just wait until after this weeks meeting?</w:t>
      </w:r>
    </w:p>
    <w:p w:rsidR="00255A06" w:rsidRDefault="00255A06" w:rsidP="00D449C1"/>
    <w:p w:rsidR="00255A06" w:rsidRDefault="00255A06" w:rsidP="00D449C1">
      <w:r>
        <w:t>Commissioner Terry Phillippe: I have individually briefed everybody here, Jason was at the meeting, Phil and I have talked so I think everyone is pretty well aware of the general concept.</w:t>
      </w:r>
    </w:p>
    <w:p w:rsidR="00255A06" w:rsidRDefault="00255A06" w:rsidP="00D449C1"/>
    <w:p w:rsidR="00255A06" w:rsidRDefault="00255A06" w:rsidP="00D449C1">
      <w:r>
        <w:t>Steve Sherwood: Very good, that is all I have to report.</w:t>
      </w:r>
    </w:p>
    <w:p w:rsidR="00255A06" w:rsidRDefault="00255A06" w:rsidP="00D449C1"/>
    <w:p w:rsidR="004F22CA" w:rsidRPr="004F22CA" w:rsidRDefault="00255A06" w:rsidP="00D449C1">
      <w:pPr>
        <w:rPr>
          <w:b/>
          <w:u w:val="single"/>
        </w:rPr>
      </w:pPr>
      <w:r>
        <w:t>President Bob Johnson: Storm Water Mr. Sherwood.</w:t>
      </w:r>
    </w:p>
    <w:p w:rsidR="004F22CA" w:rsidRDefault="004F22CA" w:rsidP="00D449C1"/>
    <w:p w:rsidR="004F22CA" w:rsidRDefault="004F22CA" w:rsidP="00D449C1">
      <w:pPr>
        <w:rPr>
          <w:b/>
          <w:u w:val="single"/>
        </w:rPr>
      </w:pPr>
      <w:r w:rsidRPr="009867F3">
        <w:rPr>
          <w:b/>
          <w:u w:val="single"/>
        </w:rPr>
        <w:t>STORM WATER DEPARTMENT</w:t>
      </w:r>
    </w:p>
    <w:p w:rsidR="009867F3" w:rsidRDefault="009867F3" w:rsidP="00D449C1">
      <w:pPr>
        <w:rPr>
          <w:b/>
          <w:u w:val="single"/>
        </w:rPr>
      </w:pPr>
    </w:p>
    <w:p w:rsidR="007E262A" w:rsidRDefault="00255A06" w:rsidP="00D449C1">
      <w:r>
        <w:t>Steve Sherwood: I will be very brief, an update on Old Hickory Estates Drainage Improvement project, we were to begin today, Ragle has asked for one more week before they would start meaning September 30,2019 on or before, I expressed my concern with the delay in starting</w:t>
      </w:r>
      <w:r w:rsidR="00410316">
        <w:t>,</w:t>
      </w:r>
      <w:r>
        <w:t xml:space="preserve"> but </w:t>
      </w:r>
      <w:r>
        <w:lastRenderedPageBreak/>
        <w:t xml:space="preserve">they said it was necessary. I had them correspond with both property owners in Old Hickory and I have not heard anything negative from either property owners, so I expect the project to be fully underway by next Monday, September 30, 2019 or sooner and their proposed deadline would still be within the 4-week completion time frame stated in the original bid. That is all the business I have to report, unless the Board has any questions for me. </w:t>
      </w:r>
    </w:p>
    <w:p w:rsidR="00255A06" w:rsidRDefault="00255A06" w:rsidP="00D449C1"/>
    <w:p w:rsidR="00255A06" w:rsidRDefault="00255A06" w:rsidP="00D449C1">
      <w:r>
        <w:t xml:space="preserve">President Bob Johnson: Okay, anything else? Councilor? </w:t>
      </w:r>
    </w:p>
    <w:p w:rsidR="00255A06" w:rsidRDefault="00255A06" w:rsidP="00D449C1"/>
    <w:p w:rsidR="00255A06" w:rsidRDefault="00255A06" w:rsidP="00D449C1">
      <w:r>
        <w:t>Morrie Doll: No, Sir.</w:t>
      </w:r>
    </w:p>
    <w:p w:rsidR="00255A06" w:rsidRDefault="00255A06" w:rsidP="00D449C1"/>
    <w:p w:rsidR="001C04DA" w:rsidRPr="007E262A" w:rsidRDefault="001C04DA" w:rsidP="00D449C1">
      <w:r w:rsidRPr="001C04DA">
        <w:rPr>
          <w:b/>
          <w:u w:val="single"/>
        </w:rPr>
        <w:t>MOTION TO ADJOURN:</w:t>
      </w:r>
    </w:p>
    <w:p w:rsidR="001C04DA" w:rsidRDefault="001C04DA" w:rsidP="00D449C1"/>
    <w:p w:rsidR="001C04DA" w:rsidRDefault="00255A06" w:rsidP="00D449C1">
      <w:r>
        <w:t>Commissioner Dan Saylor: I make a motion to adjourn.</w:t>
      </w:r>
    </w:p>
    <w:p w:rsidR="00255A06" w:rsidRDefault="00255A06" w:rsidP="00D449C1"/>
    <w:p w:rsidR="00255A06" w:rsidRDefault="00255A06" w:rsidP="00D449C1">
      <w:r>
        <w:t>Commissioner Terry Phillippe: I will second.</w:t>
      </w:r>
    </w:p>
    <w:p w:rsidR="00255A06" w:rsidRDefault="00255A06" w:rsidP="00D449C1"/>
    <w:p w:rsidR="00255A06" w:rsidRPr="001C04DA" w:rsidRDefault="00255A06" w:rsidP="00D449C1">
      <w:r>
        <w:t>President Bob Johnson: All in favor?</w:t>
      </w:r>
      <w:bookmarkStart w:id="0" w:name="_GoBack"/>
      <w:bookmarkEnd w:id="0"/>
      <w:r>
        <w:t xml:space="preserve"> 3-0</w:t>
      </w:r>
    </w:p>
    <w:sectPr w:rsidR="00255A06" w:rsidRPr="001C04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9C" w:rsidRDefault="008E369C" w:rsidP="00D449C1">
      <w:r>
        <w:separator/>
      </w:r>
    </w:p>
  </w:endnote>
  <w:endnote w:type="continuationSeparator" w:id="0">
    <w:p w:rsidR="008E369C" w:rsidRDefault="008E369C"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A2573" w:rsidRDefault="000A2573">
        <w:pPr>
          <w:pStyle w:val="Footer"/>
          <w:jc w:val="center"/>
        </w:pPr>
        <w:r>
          <w:fldChar w:fldCharType="begin"/>
        </w:r>
        <w:r>
          <w:instrText xml:space="preserve"> PAGE   \* MERGEFORMAT </w:instrText>
        </w:r>
        <w:r>
          <w:fldChar w:fldCharType="separate"/>
        </w:r>
        <w:r w:rsidR="00410316">
          <w:rPr>
            <w:noProof/>
          </w:rPr>
          <w:t>4</w:t>
        </w:r>
        <w:r>
          <w:rPr>
            <w:noProof/>
          </w:rPr>
          <w:fldChar w:fldCharType="end"/>
        </w:r>
      </w:p>
    </w:sdtContent>
  </w:sdt>
  <w:p w:rsidR="000A2573" w:rsidRDefault="000A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9C" w:rsidRDefault="008E369C" w:rsidP="00D449C1">
      <w:r>
        <w:separator/>
      </w:r>
    </w:p>
  </w:footnote>
  <w:footnote w:type="continuationSeparator" w:id="0">
    <w:p w:rsidR="008E369C" w:rsidRDefault="008E369C"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6393"/>
    <w:rsid w:val="00031028"/>
    <w:rsid w:val="00037894"/>
    <w:rsid w:val="00040C7C"/>
    <w:rsid w:val="000441CE"/>
    <w:rsid w:val="00045139"/>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70F0"/>
    <w:rsid w:val="000673E3"/>
    <w:rsid w:val="0007013F"/>
    <w:rsid w:val="00071197"/>
    <w:rsid w:val="00072997"/>
    <w:rsid w:val="00074DA6"/>
    <w:rsid w:val="00075415"/>
    <w:rsid w:val="0007548C"/>
    <w:rsid w:val="00076DDC"/>
    <w:rsid w:val="00077082"/>
    <w:rsid w:val="00077D44"/>
    <w:rsid w:val="00080479"/>
    <w:rsid w:val="000824D3"/>
    <w:rsid w:val="00084CFE"/>
    <w:rsid w:val="00087261"/>
    <w:rsid w:val="00091CDF"/>
    <w:rsid w:val="00092594"/>
    <w:rsid w:val="00093B74"/>
    <w:rsid w:val="000A2573"/>
    <w:rsid w:val="000A279E"/>
    <w:rsid w:val="000A6F82"/>
    <w:rsid w:val="000A7114"/>
    <w:rsid w:val="000B3FC4"/>
    <w:rsid w:val="000B49A7"/>
    <w:rsid w:val="000B4B60"/>
    <w:rsid w:val="000C05A9"/>
    <w:rsid w:val="000C2CAE"/>
    <w:rsid w:val="000C2DC9"/>
    <w:rsid w:val="000C3254"/>
    <w:rsid w:val="000C42D6"/>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4F55"/>
    <w:rsid w:val="00115DA6"/>
    <w:rsid w:val="00115E34"/>
    <w:rsid w:val="00116704"/>
    <w:rsid w:val="001177FE"/>
    <w:rsid w:val="00122540"/>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D86"/>
    <w:rsid w:val="001674BF"/>
    <w:rsid w:val="001708EA"/>
    <w:rsid w:val="00171C65"/>
    <w:rsid w:val="001730A4"/>
    <w:rsid w:val="00173932"/>
    <w:rsid w:val="00174158"/>
    <w:rsid w:val="0017478E"/>
    <w:rsid w:val="001748D5"/>
    <w:rsid w:val="001778EF"/>
    <w:rsid w:val="00180ADA"/>
    <w:rsid w:val="00181E3C"/>
    <w:rsid w:val="00183C12"/>
    <w:rsid w:val="00186696"/>
    <w:rsid w:val="0019149C"/>
    <w:rsid w:val="00192890"/>
    <w:rsid w:val="00193CEC"/>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23E"/>
    <w:rsid w:val="001B57C0"/>
    <w:rsid w:val="001B705A"/>
    <w:rsid w:val="001B70DE"/>
    <w:rsid w:val="001C04DA"/>
    <w:rsid w:val="001C09C3"/>
    <w:rsid w:val="001C1A70"/>
    <w:rsid w:val="001C330E"/>
    <w:rsid w:val="001C5906"/>
    <w:rsid w:val="001C7924"/>
    <w:rsid w:val="001D2B7F"/>
    <w:rsid w:val="001D406E"/>
    <w:rsid w:val="001D51BC"/>
    <w:rsid w:val="001D76B9"/>
    <w:rsid w:val="001E063F"/>
    <w:rsid w:val="001E1B59"/>
    <w:rsid w:val="001E1E43"/>
    <w:rsid w:val="001E2BD2"/>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217F6"/>
    <w:rsid w:val="00222159"/>
    <w:rsid w:val="00223165"/>
    <w:rsid w:val="002241D3"/>
    <w:rsid w:val="00225322"/>
    <w:rsid w:val="0022755B"/>
    <w:rsid w:val="00230E58"/>
    <w:rsid w:val="00232AAD"/>
    <w:rsid w:val="00234310"/>
    <w:rsid w:val="00234612"/>
    <w:rsid w:val="00234B6A"/>
    <w:rsid w:val="00235083"/>
    <w:rsid w:val="0023515D"/>
    <w:rsid w:val="00237330"/>
    <w:rsid w:val="002412B0"/>
    <w:rsid w:val="00244700"/>
    <w:rsid w:val="00247BEF"/>
    <w:rsid w:val="00250340"/>
    <w:rsid w:val="002510B6"/>
    <w:rsid w:val="002511E1"/>
    <w:rsid w:val="00251C02"/>
    <w:rsid w:val="00252800"/>
    <w:rsid w:val="002529CB"/>
    <w:rsid w:val="00252A9E"/>
    <w:rsid w:val="00253D94"/>
    <w:rsid w:val="00254276"/>
    <w:rsid w:val="00254442"/>
    <w:rsid w:val="00255A06"/>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4301"/>
    <w:rsid w:val="00284981"/>
    <w:rsid w:val="00290047"/>
    <w:rsid w:val="00292FB7"/>
    <w:rsid w:val="002932CD"/>
    <w:rsid w:val="002942C4"/>
    <w:rsid w:val="00294E49"/>
    <w:rsid w:val="00296D9F"/>
    <w:rsid w:val="00296F01"/>
    <w:rsid w:val="002A0AAA"/>
    <w:rsid w:val="002A3B13"/>
    <w:rsid w:val="002A3B79"/>
    <w:rsid w:val="002A457E"/>
    <w:rsid w:val="002A4749"/>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42E1"/>
    <w:rsid w:val="002E5114"/>
    <w:rsid w:val="002E6124"/>
    <w:rsid w:val="002E6543"/>
    <w:rsid w:val="002E6827"/>
    <w:rsid w:val="002F33F6"/>
    <w:rsid w:val="002F495F"/>
    <w:rsid w:val="002F726E"/>
    <w:rsid w:val="00300E4E"/>
    <w:rsid w:val="00300F49"/>
    <w:rsid w:val="003024F6"/>
    <w:rsid w:val="00303770"/>
    <w:rsid w:val="00303B67"/>
    <w:rsid w:val="00305F95"/>
    <w:rsid w:val="003068DF"/>
    <w:rsid w:val="00307BA0"/>
    <w:rsid w:val="003102C3"/>
    <w:rsid w:val="003107E4"/>
    <w:rsid w:val="00311E4B"/>
    <w:rsid w:val="003138C5"/>
    <w:rsid w:val="0031585A"/>
    <w:rsid w:val="003167AD"/>
    <w:rsid w:val="00317C3C"/>
    <w:rsid w:val="00320CF0"/>
    <w:rsid w:val="00322548"/>
    <w:rsid w:val="003258AD"/>
    <w:rsid w:val="003262AD"/>
    <w:rsid w:val="0033200B"/>
    <w:rsid w:val="00332DDA"/>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B1B"/>
    <w:rsid w:val="0036307E"/>
    <w:rsid w:val="00364A59"/>
    <w:rsid w:val="00364D19"/>
    <w:rsid w:val="00365950"/>
    <w:rsid w:val="003662DC"/>
    <w:rsid w:val="00366BED"/>
    <w:rsid w:val="00366DAF"/>
    <w:rsid w:val="00372DE2"/>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ED"/>
    <w:rsid w:val="003E0F96"/>
    <w:rsid w:val="003E208F"/>
    <w:rsid w:val="003E31D4"/>
    <w:rsid w:val="003E329C"/>
    <w:rsid w:val="003E35CA"/>
    <w:rsid w:val="003E4746"/>
    <w:rsid w:val="003E5A43"/>
    <w:rsid w:val="003E5BF3"/>
    <w:rsid w:val="003E6D37"/>
    <w:rsid w:val="003E7519"/>
    <w:rsid w:val="003F06D9"/>
    <w:rsid w:val="003F0F84"/>
    <w:rsid w:val="003F25F1"/>
    <w:rsid w:val="003F2851"/>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0316"/>
    <w:rsid w:val="00411D22"/>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1FE"/>
    <w:rsid w:val="00444066"/>
    <w:rsid w:val="00446779"/>
    <w:rsid w:val="00447033"/>
    <w:rsid w:val="00447943"/>
    <w:rsid w:val="0045330D"/>
    <w:rsid w:val="004538FD"/>
    <w:rsid w:val="00454A02"/>
    <w:rsid w:val="00455400"/>
    <w:rsid w:val="0045634C"/>
    <w:rsid w:val="004607B2"/>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5D2"/>
    <w:rsid w:val="00490998"/>
    <w:rsid w:val="00492E6C"/>
    <w:rsid w:val="00492F6F"/>
    <w:rsid w:val="00493A6A"/>
    <w:rsid w:val="00494AE4"/>
    <w:rsid w:val="0049611C"/>
    <w:rsid w:val="00497EDA"/>
    <w:rsid w:val="004A0B63"/>
    <w:rsid w:val="004A13F5"/>
    <w:rsid w:val="004A32E3"/>
    <w:rsid w:val="004A596C"/>
    <w:rsid w:val="004A6647"/>
    <w:rsid w:val="004A6CB5"/>
    <w:rsid w:val="004A6F42"/>
    <w:rsid w:val="004B0C77"/>
    <w:rsid w:val="004B21D7"/>
    <w:rsid w:val="004B323F"/>
    <w:rsid w:val="004B34E4"/>
    <w:rsid w:val="004B51CF"/>
    <w:rsid w:val="004B5D97"/>
    <w:rsid w:val="004B68E1"/>
    <w:rsid w:val="004C1324"/>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46DF"/>
    <w:rsid w:val="004E4BE9"/>
    <w:rsid w:val="004E5451"/>
    <w:rsid w:val="004E72FE"/>
    <w:rsid w:val="004F0082"/>
    <w:rsid w:val="004F22CA"/>
    <w:rsid w:val="004F405A"/>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26328"/>
    <w:rsid w:val="00530E29"/>
    <w:rsid w:val="005323FB"/>
    <w:rsid w:val="005339E6"/>
    <w:rsid w:val="0053513D"/>
    <w:rsid w:val="0053648B"/>
    <w:rsid w:val="005367B4"/>
    <w:rsid w:val="00537907"/>
    <w:rsid w:val="005408BC"/>
    <w:rsid w:val="00540CD5"/>
    <w:rsid w:val="00543B02"/>
    <w:rsid w:val="005445F6"/>
    <w:rsid w:val="00544AD0"/>
    <w:rsid w:val="0054773A"/>
    <w:rsid w:val="00551F4A"/>
    <w:rsid w:val="00553F51"/>
    <w:rsid w:val="00555FD4"/>
    <w:rsid w:val="005565CC"/>
    <w:rsid w:val="005600B8"/>
    <w:rsid w:val="00560B5F"/>
    <w:rsid w:val="0056234B"/>
    <w:rsid w:val="00563094"/>
    <w:rsid w:val="00563DF3"/>
    <w:rsid w:val="005649B0"/>
    <w:rsid w:val="00570A53"/>
    <w:rsid w:val="00571885"/>
    <w:rsid w:val="00571E4D"/>
    <w:rsid w:val="005776C4"/>
    <w:rsid w:val="00581FF6"/>
    <w:rsid w:val="00585205"/>
    <w:rsid w:val="0058609E"/>
    <w:rsid w:val="005862EA"/>
    <w:rsid w:val="005867FD"/>
    <w:rsid w:val="00586A1B"/>
    <w:rsid w:val="00587E84"/>
    <w:rsid w:val="00592F20"/>
    <w:rsid w:val="00593DEB"/>
    <w:rsid w:val="00594B25"/>
    <w:rsid w:val="00596199"/>
    <w:rsid w:val="00596944"/>
    <w:rsid w:val="005A1252"/>
    <w:rsid w:val="005A20AE"/>
    <w:rsid w:val="005A3C26"/>
    <w:rsid w:val="005A5425"/>
    <w:rsid w:val="005A5A54"/>
    <w:rsid w:val="005A5C43"/>
    <w:rsid w:val="005A6FCA"/>
    <w:rsid w:val="005B06E5"/>
    <w:rsid w:val="005B0EDE"/>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C24"/>
    <w:rsid w:val="00634B6D"/>
    <w:rsid w:val="00634FF6"/>
    <w:rsid w:val="006356CA"/>
    <w:rsid w:val="006366D4"/>
    <w:rsid w:val="0064219E"/>
    <w:rsid w:val="00642E13"/>
    <w:rsid w:val="00644BE5"/>
    <w:rsid w:val="00647847"/>
    <w:rsid w:val="00653726"/>
    <w:rsid w:val="006547FC"/>
    <w:rsid w:val="00656EC4"/>
    <w:rsid w:val="006609EF"/>
    <w:rsid w:val="00660C3D"/>
    <w:rsid w:val="00660DFA"/>
    <w:rsid w:val="0066359A"/>
    <w:rsid w:val="00663CBD"/>
    <w:rsid w:val="00664CBE"/>
    <w:rsid w:val="0066500D"/>
    <w:rsid w:val="00665A77"/>
    <w:rsid w:val="00666AEC"/>
    <w:rsid w:val="00667E38"/>
    <w:rsid w:val="00667ECE"/>
    <w:rsid w:val="00671969"/>
    <w:rsid w:val="00672DA7"/>
    <w:rsid w:val="006734A9"/>
    <w:rsid w:val="00673DC9"/>
    <w:rsid w:val="00673E29"/>
    <w:rsid w:val="00673F2A"/>
    <w:rsid w:val="00676A89"/>
    <w:rsid w:val="00676DA4"/>
    <w:rsid w:val="00677C34"/>
    <w:rsid w:val="00677EE3"/>
    <w:rsid w:val="00677F6A"/>
    <w:rsid w:val="00680A00"/>
    <w:rsid w:val="00682C1A"/>
    <w:rsid w:val="00690276"/>
    <w:rsid w:val="006A1FA4"/>
    <w:rsid w:val="006A227A"/>
    <w:rsid w:val="006A28FF"/>
    <w:rsid w:val="006A3BDF"/>
    <w:rsid w:val="006A5C77"/>
    <w:rsid w:val="006A671E"/>
    <w:rsid w:val="006A7948"/>
    <w:rsid w:val="006B092A"/>
    <w:rsid w:val="006B16FF"/>
    <w:rsid w:val="006B1D77"/>
    <w:rsid w:val="006B1E26"/>
    <w:rsid w:val="006B4276"/>
    <w:rsid w:val="006B49E0"/>
    <w:rsid w:val="006B5327"/>
    <w:rsid w:val="006B5B3B"/>
    <w:rsid w:val="006C1F0E"/>
    <w:rsid w:val="006C3D89"/>
    <w:rsid w:val="006C6C12"/>
    <w:rsid w:val="006D1DBB"/>
    <w:rsid w:val="006D4EA1"/>
    <w:rsid w:val="006D6240"/>
    <w:rsid w:val="006E17AB"/>
    <w:rsid w:val="006E17FE"/>
    <w:rsid w:val="006E19BE"/>
    <w:rsid w:val="006E31A8"/>
    <w:rsid w:val="006E3BCD"/>
    <w:rsid w:val="006E4BC1"/>
    <w:rsid w:val="006E4F58"/>
    <w:rsid w:val="006E65FA"/>
    <w:rsid w:val="006E7A5C"/>
    <w:rsid w:val="006F24FA"/>
    <w:rsid w:val="006F58E1"/>
    <w:rsid w:val="006F5C74"/>
    <w:rsid w:val="006F6FDE"/>
    <w:rsid w:val="007014FE"/>
    <w:rsid w:val="00701625"/>
    <w:rsid w:val="00702677"/>
    <w:rsid w:val="00703285"/>
    <w:rsid w:val="00704C4A"/>
    <w:rsid w:val="00706503"/>
    <w:rsid w:val="00707B63"/>
    <w:rsid w:val="00711844"/>
    <w:rsid w:val="00712843"/>
    <w:rsid w:val="00712BAB"/>
    <w:rsid w:val="00713356"/>
    <w:rsid w:val="007171BF"/>
    <w:rsid w:val="00717414"/>
    <w:rsid w:val="0071752B"/>
    <w:rsid w:val="00720188"/>
    <w:rsid w:val="0072319A"/>
    <w:rsid w:val="00724C21"/>
    <w:rsid w:val="00724F1C"/>
    <w:rsid w:val="007255EB"/>
    <w:rsid w:val="00727209"/>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6047"/>
    <w:rsid w:val="00760909"/>
    <w:rsid w:val="00760FEE"/>
    <w:rsid w:val="00761330"/>
    <w:rsid w:val="0076176C"/>
    <w:rsid w:val="0076484E"/>
    <w:rsid w:val="0077149B"/>
    <w:rsid w:val="00772737"/>
    <w:rsid w:val="0077442D"/>
    <w:rsid w:val="0078040C"/>
    <w:rsid w:val="00781A4A"/>
    <w:rsid w:val="00783848"/>
    <w:rsid w:val="00792C4A"/>
    <w:rsid w:val="00795781"/>
    <w:rsid w:val="007A1013"/>
    <w:rsid w:val="007A167F"/>
    <w:rsid w:val="007A206A"/>
    <w:rsid w:val="007A224F"/>
    <w:rsid w:val="007A3D18"/>
    <w:rsid w:val="007A4323"/>
    <w:rsid w:val="007A502D"/>
    <w:rsid w:val="007A5B5E"/>
    <w:rsid w:val="007A6E11"/>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262A"/>
    <w:rsid w:val="007E3D60"/>
    <w:rsid w:val="007E6CD7"/>
    <w:rsid w:val="007E7F04"/>
    <w:rsid w:val="007F04B3"/>
    <w:rsid w:val="007F2296"/>
    <w:rsid w:val="007F3AC7"/>
    <w:rsid w:val="007F4ABE"/>
    <w:rsid w:val="007F7B27"/>
    <w:rsid w:val="00801B4C"/>
    <w:rsid w:val="00805B92"/>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76DD"/>
    <w:rsid w:val="00862ECE"/>
    <w:rsid w:val="00862FAC"/>
    <w:rsid w:val="0086366A"/>
    <w:rsid w:val="00864FF0"/>
    <w:rsid w:val="008651BF"/>
    <w:rsid w:val="00865413"/>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6B"/>
    <w:rsid w:val="008E313B"/>
    <w:rsid w:val="008E369C"/>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CC4"/>
    <w:rsid w:val="00920DE7"/>
    <w:rsid w:val="0092156E"/>
    <w:rsid w:val="00921939"/>
    <w:rsid w:val="0092199C"/>
    <w:rsid w:val="00923FB4"/>
    <w:rsid w:val="00925161"/>
    <w:rsid w:val="0093345D"/>
    <w:rsid w:val="009347A8"/>
    <w:rsid w:val="00937265"/>
    <w:rsid w:val="00940114"/>
    <w:rsid w:val="009401EF"/>
    <w:rsid w:val="00941F5B"/>
    <w:rsid w:val="00942809"/>
    <w:rsid w:val="00943D75"/>
    <w:rsid w:val="00943DCA"/>
    <w:rsid w:val="00943FCC"/>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46E9"/>
    <w:rsid w:val="00964E32"/>
    <w:rsid w:val="00966816"/>
    <w:rsid w:val="00966B41"/>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3DD9"/>
    <w:rsid w:val="009B753C"/>
    <w:rsid w:val="009B7D05"/>
    <w:rsid w:val="009C0537"/>
    <w:rsid w:val="009C2D01"/>
    <w:rsid w:val="009C34D2"/>
    <w:rsid w:val="009C6378"/>
    <w:rsid w:val="009C6587"/>
    <w:rsid w:val="009C69D6"/>
    <w:rsid w:val="009C6A15"/>
    <w:rsid w:val="009C7B1C"/>
    <w:rsid w:val="009D378E"/>
    <w:rsid w:val="009D3B82"/>
    <w:rsid w:val="009D41E6"/>
    <w:rsid w:val="009D437D"/>
    <w:rsid w:val="009D52B3"/>
    <w:rsid w:val="009D7825"/>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685C"/>
    <w:rsid w:val="00A27776"/>
    <w:rsid w:val="00A27EA7"/>
    <w:rsid w:val="00A30062"/>
    <w:rsid w:val="00A30209"/>
    <w:rsid w:val="00A328EE"/>
    <w:rsid w:val="00A32900"/>
    <w:rsid w:val="00A35D02"/>
    <w:rsid w:val="00A35F09"/>
    <w:rsid w:val="00A35F27"/>
    <w:rsid w:val="00A4020B"/>
    <w:rsid w:val="00A4076C"/>
    <w:rsid w:val="00A41F53"/>
    <w:rsid w:val="00A426BD"/>
    <w:rsid w:val="00A431FC"/>
    <w:rsid w:val="00A4458D"/>
    <w:rsid w:val="00A453EA"/>
    <w:rsid w:val="00A4762E"/>
    <w:rsid w:val="00A47F55"/>
    <w:rsid w:val="00A511EA"/>
    <w:rsid w:val="00A5128E"/>
    <w:rsid w:val="00A52620"/>
    <w:rsid w:val="00A52ACC"/>
    <w:rsid w:val="00A609EA"/>
    <w:rsid w:val="00A61BAF"/>
    <w:rsid w:val="00A61DC4"/>
    <w:rsid w:val="00A63017"/>
    <w:rsid w:val="00A65A7E"/>
    <w:rsid w:val="00A66976"/>
    <w:rsid w:val="00A66D95"/>
    <w:rsid w:val="00A7004C"/>
    <w:rsid w:val="00A70DE2"/>
    <w:rsid w:val="00A70EA4"/>
    <w:rsid w:val="00A73192"/>
    <w:rsid w:val="00A7379B"/>
    <w:rsid w:val="00A73C1D"/>
    <w:rsid w:val="00A74AD9"/>
    <w:rsid w:val="00A76030"/>
    <w:rsid w:val="00A77222"/>
    <w:rsid w:val="00A77537"/>
    <w:rsid w:val="00A7787A"/>
    <w:rsid w:val="00A83C0B"/>
    <w:rsid w:val="00A843C0"/>
    <w:rsid w:val="00A845A9"/>
    <w:rsid w:val="00A86097"/>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4EC6"/>
    <w:rsid w:val="00AB59E0"/>
    <w:rsid w:val="00AB639A"/>
    <w:rsid w:val="00AB697F"/>
    <w:rsid w:val="00AB7890"/>
    <w:rsid w:val="00AC0C06"/>
    <w:rsid w:val="00AC18B7"/>
    <w:rsid w:val="00AC3044"/>
    <w:rsid w:val="00AC30CA"/>
    <w:rsid w:val="00AC48CF"/>
    <w:rsid w:val="00AC5E67"/>
    <w:rsid w:val="00AC65C8"/>
    <w:rsid w:val="00AC6696"/>
    <w:rsid w:val="00AC68C4"/>
    <w:rsid w:val="00AD1D24"/>
    <w:rsid w:val="00AD249C"/>
    <w:rsid w:val="00AD3CA7"/>
    <w:rsid w:val="00AD675A"/>
    <w:rsid w:val="00AD6E6D"/>
    <w:rsid w:val="00AD6FC4"/>
    <w:rsid w:val="00AD7E56"/>
    <w:rsid w:val="00AE0106"/>
    <w:rsid w:val="00AE10A2"/>
    <w:rsid w:val="00AE16F3"/>
    <w:rsid w:val="00AE1A8D"/>
    <w:rsid w:val="00AE5CEF"/>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52C9"/>
    <w:rsid w:val="00B157A6"/>
    <w:rsid w:val="00B15DF5"/>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600F"/>
    <w:rsid w:val="00B874AE"/>
    <w:rsid w:val="00B91B3A"/>
    <w:rsid w:val="00B91DCF"/>
    <w:rsid w:val="00B91F70"/>
    <w:rsid w:val="00B92685"/>
    <w:rsid w:val="00B92D9C"/>
    <w:rsid w:val="00B93150"/>
    <w:rsid w:val="00B938DD"/>
    <w:rsid w:val="00B967A3"/>
    <w:rsid w:val="00B9783D"/>
    <w:rsid w:val="00B97F70"/>
    <w:rsid w:val="00BA2229"/>
    <w:rsid w:val="00BA6C4B"/>
    <w:rsid w:val="00BB047C"/>
    <w:rsid w:val="00BB4BFD"/>
    <w:rsid w:val="00BB5563"/>
    <w:rsid w:val="00BB6501"/>
    <w:rsid w:val="00BB7914"/>
    <w:rsid w:val="00BC157C"/>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2C61"/>
    <w:rsid w:val="00C733AE"/>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76FC"/>
    <w:rsid w:val="00D62ED4"/>
    <w:rsid w:val="00D63839"/>
    <w:rsid w:val="00D63D73"/>
    <w:rsid w:val="00D715E1"/>
    <w:rsid w:val="00D744D7"/>
    <w:rsid w:val="00D74968"/>
    <w:rsid w:val="00D7671D"/>
    <w:rsid w:val="00D80676"/>
    <w:rsid w:val="00D80BA6"/>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D18CE"/>
    <w:rsid w:val="00DD27C6"/>
    <w:rsid w:val="00DD36DD"/>
    <w:rsid w:val="00DE06DE"/>
    <w:rsid w:val="00DE1F24"/>
    <w:rsid w:val="00DE3013"/>
    <w:rsid w:val="00DE4F85"/>
    <w:rsid w:val="00DE5036"/>
    <w:rsid w:val="00DE51F8"/>
    <w:rsid w:val="00DE599C"/>
    <w:rsid w:val="00DE5C9A"/>
    <w:rsid w:val="00DE6E07"/>
    <w:rsid w:val="00DF030A"/>
    <w:rsid w:val="00DF3F90"/>
    <w:rsid w:val="00DF4049"/>
    <w:rsid w:val="00DF56D5"/>
    <w:rsid w:val="00DF6086"/>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31DDC"/>
    <w:rsid w:val="00E3254B"/>
    <w:rsid w:val="00E3300C"/>
    <w:rsid w:val="00E33F9F"/>
    <w:rsid w:val="00E34228"/>
    <w:rsid w:val="00E364A7"/>
    <w:rsid w:val="00E37397"/>
    <w:rsid w:val="00E42E93"/>
    <w:rsid w:val="00E44E71"/>
    <w:rsid w:val="00E51BA5"/>
    <w:rsid w:val="00E526CE"/>
    <w:rsid w:val="00E556C6"/>
    <w:rsid w:val="00E56514"/>
    <w:rsid w:val="00E57CC0"/>
    <w:rsid w:val="00E61FD2"/>
    <w:rsid w:val="00E6257C"/>
    <w:rsid w:val="00E62AC6"/>
    <w:rsid w:val="00E631D8"/>
    <w:rsid w:val="00E6455F"/>
    <w:rsid w:val="00E654D9"/>
    <w:rsid w:val="00E72715"/>
    <w:rsid w:val="00E73225"/>
    <w:rsid w:val="00E74918"/>
    <w:rsid w:val="00E74BA4"/>
    <w:rsid w:val="00E759FF"/>
    <w:rsid w:val="00E774D7"/>
    <w:rsid w:val="00E821EC"/>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53B7"/>
    <w:rsid w:val="00ED69EF"/>
    <w:rsid w:val="00EE38B9"/>
    <w:rsid w:val="00EE3A2E"/>
    <w:rsid w:val="00EE4EFE"/>
    <w:rsid w:val="00EE7A13"/>
    <w:rsid w:val="00EF0E76"/>
    <w:rsid w:val="00EF5604"/>
    <w:rsid w:val="00EF56DE"/>
    <w:rsid w:val="00EF7A1D"/>
    <w:rsid w:val="00F019DE"/>
    <w:rsid w:val="00F01B43"/>
    <w:rsid w:val="00F033C1"/>
    <w:rsid w:val="00F04741"/>
    <w:rsid w:val="00F06274"/>
    <w:rsid w:val="00F07FF7"/>
    <w:rsid w:val="00F12BEA"/>
    <w:rsid w:val="00F12DE5"/>
    <w:rsid w:val="00F1385C"/>
    <w:rsid w:val="00F14078"/>
    <w:rsid w:val="00F15405"/>
    <w:rsid w:val="00F156FF"/>
    <w:rsid w:val="00F15C88"/>
    <w:rsid w:val="00F16E6D"/>
    <w:rsid w:val="00F17F8B"/>
    <w:rsid w:val="00F20EE6"/>
    <w:rsid w:val="00F210AC"/>
    <w:rsid w:val="00F2115B"/>
    <w:rsid w:val="00F24C3F"/>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D5A"/>
    <w:rsid w:val="00F541D0"/>
    <w:rsid w:val="00F5500F"/>
    <w:rsid w:val="00F55415"/>
    <w:rsid w:val="00F556F9"/>
    <w:rsid w:val="00F565B7"/>
    <w:rsid w:val="00F5758C"/>
    <w:rsid w:val="00F61071"/>
    <w:rsid w:val="00F63AA5"/>
    <w:rsid w:val="00F65982"/>
    <w:rsid w:val="00F65DC4"/>
    <w:rsid w:val="00F665CE"/>
    <w:rsid w:val="00F6765E"/>
    <w:rsid w:val="00F677E4"/>
    <w:rsid w:val="00F703AE"/>
    <w:rsid w:val="00F70DE8"/>
    <w:rsid w:val="00F7157E"/>
    <w:rsid w:val="00F71C70"/>
    <w:rsid w:val="00F74268"/>
    <w:rsid w:val="00F81862"/>
    <w:rsid w:val="00F85409"/>
    <w:rsid w:val="00F85A12"/>
    <w:rsid w:val="00F920E9"/>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2AAF"/>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F7BE-9168-4778-8C85-99FAFF9C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16</cp:revision>
  <cp:lastPrinted>2019-06-13T15:48:00Z</cp:lastPrinted>
  <dcterms:created xsi:type="dcterms:W3CDTF">2019-09-23T20:00:00Z</dcterms:created>
  <dcterms:modified xsi:type="dcterms:W3CDTF">2019-09-23T20:53:00Z</dcterms:modified>
</cp:coreProperties>
</file>