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DB" w:rsidRPr="008617B2" w:rsidRDefault="00AF73DB" w:rsidP="00AF73DB">
      <w:pPr>
        <w:keepNext/>
        <w:spacing w:after="0" w:line="240" w:lineRule="auto"/>
        <w:jc w:val="center"/>
        <w:outlineLvl w:val="0"/>
        <w:rPr>
          <w:rFonts w:ascii="Times New Roman" w:eastAsia="Times New Roman" w:hAnsi="Times New Roman"/>
          <w:b/>
          <w:sz w:val="24"/>
          <w:szCs w:val="24"/>
        </w:rPr>
      </w:pPr>
      <w:bookmarkStart w:id="0" w:name="_GoBack"/>
      <w:bookmarkEnd w:id="0"/>
    </w:p>
    <w:p w:rsidR="00AF73DB" w:rsidRPr="008617B2" w:rsidRDefault="00AF73DB" w:rsidP="00AF73DB">
      <w:pPr>
        <w:keepNext/>
        <w:spacing w:after="0" w:line="240" w:lineRule="auto"/>
        <w:jc w:val="center"/>
        <w:outlineLvl w:val="0"/>
        <w:rPr>
          <w:rFonts w:ascii="Times New Roman" w:eastAsia="Times New Roman" w:hAnsi="Times New Roman"/>
          <w:b/>
          <w:sz w:val="24"/>
          <w:szCs w:val="24"/>
        </w:rPr>
      </w:pPr>
      <w:r w:rsidRPr="008617B2">
        <w:rPr>
          <w:rFonts w:ascii="Times New Roman" w:eastAsia="Times New Roman" w:hAnsi="Times New Roman"/>
          <w:b/>
          <w:sz w:val="24"/>
          <w:szCs w:val="24"/>
        </w:rPr>
        <w:t>Minutes</w:t>
      </w:r>
    </w:p>
    <w:p w:rsidR="00AF73DB" w:rsidRPr="008617B2" w:rsidRDefault="00AF73DB" w:rsidP="00AF73DB">
      <w:pPr>
        <w:keepNext/>
        <w:spacing w:after="0" w:line="240" w:lineRule="auto"/>
        <w:jc w:val="center"/>
        <w:outlineLvl w:val="2"/>
        <w:rPr>
          <w:rFonts w:ascii="Times New Roman" w:eastAsia="Times New Roman" w:hAnsi="Times New Roman"/>
          <w:b/>
          <w:sz w:val="24"/>
          <w:szCs w:val="24"/>
        </w:rPr>
      </w:pPr>
      <w:r w:rsidRPr="008617B2">
        <w:rPr>
          <w:rFonts w:ascii="Times New Roman" w:eastAsia="Times New Roman" w:hAnsi="Times New Roman"/>
          <w:b/>
          <w:sz w:val="24"/>
          <w:szCs w:val="24"/>
        </w:rPr>
        <w:t>WARRICK COUNTY AREA BOARD OF ZONING APPEALS</w:t>
      </w:r>
    </w:p>
    <w:p w:rsidR="00AF73DB" w:rsidRPr="008617B2" w:rsidRDefault="00AF73DB" w:rsidP="00AF73DB">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Regular meeting to be held in the Commissioners Meeting Room,</w:t>
      </w:r>
    </w:p>
    <w:p w:rsidR="00AF73DB" w:rsidRPr="008617B2" w:rsidRDefault="00AF73DB" w:rsidP="00AF73DB">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Third Floor, Historic Courthouse,</w:t>
      </w:r>
    </w:p>
    <w:p w:rsidR="00AF73DB" w:rsidRPr="008617B2" w:rsidRDefault="00AF73DB" w:rsidP="00AF73DB">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Boonville, Indiana</w:t>
      </w:r>
    </w:p>
    <w:p w:rsidR="00AF73DB" w:rsidRPr="008617B2" w:rsidRDefault="005F2854" w:rsidP="00AF73D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April 25</w:t>
      </w:r>
      <w:r w:rsidR="00AF73DB" w:rsidRPr="008617B2">
        <w:rPr>
          <w:rFonts w:ascii="Times New Roman" w:eastAsia="Times New Roman" w:hAnsi="Times New Roman"/>
          <w:sz w:val="24"/>
          <w:szCs w:val="24"/>
        </w:rPr>
        <w:t>, 2022 at 6:00 P.M.</w:t>
      </w:r>
    </w:p>
    <w:p w:rsidR="00AF73DB" w:rsidRPr="008617B2" w:rsidRDefault="00AF73DB" w:rsidP="00AF73DB">
      <w:pPr>
        <w:spacing w:after="0" w:line="240" w:lineRule="auto"/>
        <w:jc w:val="center"/>
        <w:rPr>
          <w:rFonts w:ascii="Times New Roman" w:eastAsia="Times New Roman" w:hAnsi="Times New Roman"/>
          <w:sz w:val="24"/>
          <w:szCs w:val="24"/>
        </w:rPr>
      </w:pPr>
    </w:p>
    <w:p w:rsidR="00AF73DB" w:rsidRPr="008617B2" w:rsidRDefault="00AF73DB" w:rsidP="00AF73DB">
      <w:pPr>
        <w:tabs>
          <w:tab w:val="left" w:pos="450"/>
        </w:tabs>
        <w:spacing w:after="0" w:line="240" w:lineRule="auto"/>
        <w:contextualSpacing/>
        <w:jc w:val="both"/>
        <w:rPr>
          <w:rFonts w:ascii="Times New Roman" w:eastAsia="Times New Roman" w:hAnsi="Times New Roman"/>
          <w:b/>
          <w:sz w:val="24"/>
          <w:szCs w:val="24"/>
          <w:u w:val="single"/>
        </w:rPr>
      </w:pPr>
      <w:r w:rsidRPr="008617B2">
        <w:rPr>
          <w:rFonts w:ascii="Times New Roman" w:eastAsia="Times New Roman" w:hAnsi="Times New Roman"/>
          <w:b/>
          <w:sz w:val="24"/>
          <w:szCs w:val="24"/>
          <w:u w:val="single"/>
        </w:rPr>
        <w:t>PLEDGE OF ALLEGIANCE:</w:t>
      </w:r>
    </w:p>
    <w:p w:rsidR="00AF73DB" w:rsidRPr="008617B2" w:rsidRDefault="00AF73DB" w:rsidP="00AF73DB">
      <w:pPr>
        <w:tabs>
          <w:tab w:val="left" w:pos="450"/>
        </w:tabs>
        <w:spacing w:after="0" w:line="240" w:lineRule="auto"/>
        <w:contextualSpacing/>
        <w:jc w:val="both"/>
        <w:rPr>
          <w:rFonts w:ascii="Times New Roman" w:eastAsia="Times New Roman" w:hAnsi="Times New Roman"/>
          <w:b/>
          <w:sz w:val="24"/>
          <w:szCs w:val="24"/>
          <w:u w:val="single"/>
        </w:rPr>
      </w:pPr>
    </w:p>
    <w:p w:rsidR="00AF73DB" w:rsidRDefault="00AF73DB" w:rsidP="00AF73DB">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b/>
          <w:sz w:val="24"/>
          <w:szCs w:val="24"/>
          <w:u w:val="single"/>
        </w:rPr>
        <w:t>MEMBERS PRESENT:</w:t>
      </w:r>
      <w:r w:rsidRPr="008617B2">
        <w:rPr>
          <w:rFonts w:ascii="Times New Roman" w:eastAsia="Times New Roman" w:hAnsi="Times New Roman"/>
          <w:sz w:val="24"/>
          <w:szCs w:val="24"/>
        </w:rPr>
        <w:t xml:space="preserve">  </w:t>
      </w:r>
      <w:r w:rsidR="00463D51" w:rsidRPr="008617B2">
        <w:rPr>
          <w:rFonts w:ascii="Times New Roman" w:eastAsia="Times New Roman" w:hAnsi="Times New Roman"/>
          <w:sz w:val="24"/>
          <w:szCs w:val="24"/>
        </w:rPr>
        <w:t xml:space="preserve">Doris Horn, </w:t>
      </w:r>
      <w:r w:rsidR="00463D51">
        <w:rPr>
          <w:rFonts w:ascii="Times New Roman" w:eastAsia="Times New Roman" w:hAnsi="Times New Roman"/>
          <w:sz w:val="24"/>
          <w:szCs w:val="24"/>
        </w:rPr>
        <w:t xml:space="preserve">Vice-Chairman, </w:t>
      </w:r>
      <w:r w:rsidRPr="008617B2">
        <w:rPr>
          <w:rFonts w:ascii="Times New Roman" w:eastAsia="Times New Roman" w:hAnsi="Times New Roman"/>
          <w:sz w:val="24"/>
          <w:szCs w:val="24"/>
        </w:rPr>
        <w:t>Mike Moesner,</w:t>
      </w:r>
      <w:r w:rsidR="009C2528" w:rsidRPr="008617B2">
        <w:rPr>
          <w:rFonts w:ascii="Times New Roman" w:eastAsia="Times New Roman" w:hAnsi="Times New Roman"/>
          <w:sz w:val="24"/>
          <w:szCs w:val="24"/>
        </w:rPr>
        <w:t xml:space="preserve"> Jeff Willis, </w:t>
      </w:r>
      <w:r w:rsidRPr="008617B2">
        <w:rPr>
          <w:rFonts w:ascii="Times New Roman" w:eastAsia="Times New Roman" w:hAnsi="Times New Roman"/>
          <w:sz w:val="24"/>
          <w:szCs w:val="24"/>
        </w:rPr>
        <w:t>Paul Keller, Mike Winge, and Jeff Valiant.</w:t>
      </w:r>
    </w:p>
    <w:p w:rsidR="00463D51" w:rsidRDefault="00463D51" w:rsidP="00AF73DB">
      <w:pPr>
        <w:tabs>
          <w:tab w:val="left" w:pos="450"/>
        </w:tabs>
        <w:spacing w:after="0" w:line="240" w:lineRule="auto"/>
        <w:contextualSpacing/>
        <w:jc w:val="both"/>
        <w:rPr>
          <w:rFonts w:ascii="Times New Roman" w:eastAsia="Times New Roman" w:hAnsi="Times New Roman"/>
          <w:sz w:val="24"/>
          <w:szCs w:val="24"/>
        </w:rPr>
      </w:pPr>
    </w:p>
    <w:p w:rsidR="00463D51" w:rsidRPr="00463D51" w:rsidRDefault="00463D51" w:rsidP="00AF73DB">
      <w:pPr>
        <w:tabs>
          <w:tab w:val="left" w:pos="45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u w:val="single"/>
        </w:rPr>
        <w:t>MEMBERS ABSENT:</w:t>
      </w:r>
      <w:r>
        <w:rPr>
          <w:rFonts w:ascii="Times New Roman" w:eastAsia="Times New Roman" w:hAnsi="Times New Roman"/>
          <w:sz w:val="24"/>
          <w:szCs w:val="24"/>
        </w:rPr>
        <w:t xml:space="preserve">  Terry Dayvolt</w:t>
      </w:r>
    </w:p>
    <w:p w:rsidR="00AF73DB" w:rsidRPr="008617B2" w:rsidRDefault="00AF73DB" w:rsidP="00AF73DB">
      <w:pPr>
        <w:tabs>
          <w:tab w:val="left" w:pos="450"/>
        </w:tabs>
        <w:spacing w:after="0" w:line="240" w:lineRule="auto"/>
        <w:contextualSpacing/>
        <w:jc w:val="both"/>
        <w:rPr>
          <w:rFonts w:ascii="Times New Roman" w:eastAsia="Times New Roman" w:hAnsi="Times New Roman"/>
          <w:sz w:val="24"/>
          <w:szCs w:val="24"/>
        </w:rPr>
      </w:pPr>
    </w:p>
    <w:p w:rsidR="00AF73DB" w:rsidRPr="008617B2" w:rsidRDefault="00AF73DB" w:rsidP="00AF73DB">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sz w:val="24"/>
          <w:szCs w:val="24"/>
        </w:rPr>
        <w:t>Also present was Morrie Doll, Attorney, Molly Barnhill, Executive Director, Kim Kaiser staff.</w:t>
      </w:r>
    </w:p>
    <w:p w:rsidR="00AF73DB" w:rsidRPr="008617B2" w:rsidRDefault="00AF73DB" w:rsidP="00AF73DB">
      <w:pPr>
        <w:tabs>
          <w:tab w:val="left" w:pos="450"/>
        </w:tabs>
        <w:spacing w:after="0" w:line="240" w:lineRule="auto"/>
        <w:contextualSpacing/>
        <w:jc w:val="both"/>
        <w:rPr>
          <w:rFonts w:ascii="Times New Roman" w:eastAsia="Times New Roman" w:hAnsi="Times New Roman"/>
          <w:sz w:val="24"/>
          <w:szCs w:val="24"/>
        </w:rPr>
      </w:pPr>
    </w:p>
    <w:p w:rsidR="00AF73DB" w:rsidRPr="008617B2" w:rsidRDefault="00AF73DB" w:rsidP="00AF73DB">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b/>
          <w:sz w:val="24"/>
          <w:szCs w:val="24"/>
          <w:u w:val="single"/>
        </w:rPr>
        <w:t>MINUTES:</w:t>
      </w:r>
      <w:r w:rsidR="00E909ED" w:rsidRPr="008617B2">
        <w:rPr>
          <w:rFonts w:ascii="Times New Roman" w:eastAsia="Times New Roman" w:hAnsi="Times New Roman"/>
          <w:sz w:val="24"/>
          <w:szCs w:val="24"/>
        </w:rPr>
        <w:t xml:space="preserve">  </w:t>
      </w:r>
      <w:r w:rsidRPr="008617B2">
        <w:rPr>
          <w:rFonts w:ascii="Times New Roman" w:eastAsia="Times New Roman" w:hAnsi="Times New Roman"/>
          <w:sz w:val="24"/>
          <w:szCs w:val="24"/>
        </w:rPr>
        <w:t xml:space="preserve">Upon a motion made by </w:t>
      </w:r>
      <w:r w:rsidR="00463D51">
        <w:rPr>
          <w:rFonts w:ascii="Times New Roman" w:eastAsia="Times New Roman" w:hAnsi="Times New Roman"/>
          <w:sz w:val="24"/>
          <w:szCs w:val="24"/>
        </w:rPr>
        <w:t>Jeff Valiant</w:t>
      </w:r>
      <w:r w:rsidRPr="008617B2">
        <w:rPr>
          <w:rFonts w:ascii="Times New Roman" w:eastAsia="Times New Roman" w:hAnsi="Times New Roman"/>
          <w:sz w:val="24"/>
          <w:szCs w:val="24"/>
        </w:rPr>
        <w:t xml:space="preserve"> and seconded by </w:t>
      </w:r>
      <w:r w:rsidR="00463D51">
        <w:rPr>
          <w:rFonts w:ascii="Times New Roman" w:eastAsia="Times New Roman" w:hAnsi="Times New Roman"/>
          <w:sz w:val="24"/>
          <w:szCs w:val="24"/>
        </w:rPr>
        <w:t>Mike Winge</w:t>
      </w:r>
      <w:r w:rsidRPr="008617B2">
        <w:rPr>
          <w:rFonts w:ascii="Times New Roman" w:eastAsia="Times New Roman" w:hAnsi="Times New Roman"/>
          <w:sz w:val="24"/>
          <w:szCs w:val="24"/>
        </w:rPr>
        <w:t xml:space="preserve"> the Minutes of the last regular meeting held </w:t>
      </w:r>
      <w:r w:rsidR="00463D51">
        <w:rPr>
          <w:rFonts w:ascii="Times New Roman" w:eastAsia="Times New Roman" w:hAnsi="Times New Roman"/>
          <w:sz w:val="24"/>
          <w:szCs w:val="24"/>
        </w:rPr>
        <w:t xml:space="preserve">March </w:t>
      </w:r>
      <w:r w:rsidR="00E608BC" w:rsidRPr="008617B2">
        <w:rPr>
          <w:rFonts w:ascii="Times New Roman" w:eastAsia="Times New Roman" w:hAnsi="Times New Roman"/>
          <w:sz w:val="24"/>
          <w:szCs w:val="24"/>
        </w:rPr>
        <w:t>28</w:t>
      </w:r>
      <w:r w:rsidRPr="008617B2">
        <w:rPr>
          <w:rFonts w:ascii="Times New Roman" w:eastAsia="Times New Roman" w:hAnsi="Times New Roman"/>
          <w:sz w:val="24"/>
          <w:szCs w:val="24"/>
        </w:rPr>
        <w:t xml:space="preserve">, 2022 were approved as circulated.  </w:t>
      </w:r>
    </w:p>
    <w:p w:rsidR="00AF73DB" w:rsidRPr="008617B2" w:rsidRDefault="00AF73DB" w:rsidP="00AF73DB">
      <w:pPr>
        <w:tabs>
          <w:tab w:val="left" w:pos="450"/>
        </w:tabs>
        <w:spacing w:after="0" w:line="240" w:lineRule="auto"/>
        <w:contextualSpacing/>
        <w:jc w:val="both"/>
        <w:rPr>
          <w:rFonts w:ascii="Times New Roman" w:eastAsia="Times New Roman" w:hAnsi="Times New Roman"/>
          <w:sz w:val="24"/>
          <w:szCs w:val="24"/>
        </w:rPr>
      </w:pPr>
    </w:p>
    <w:p w:rsidR="00AF73DB" w:rsidRPr="008617B2" w:rsidRDefault="00463D51" w:rsidP="00AF73DB">
      <w:pPr>
        <w:tabs>
          <w:tab w:val="left" w:pos="45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Vice-</w:t>
      </w:r>
      <w:r w:rsidR="00AF73DB" w:rsidRPr="008617B2">
        <w:rPr>
          <w:rFonts w:ascii="Times New Roman" w:eastAsia="Times New Roman" w:hAnsi="Times New Roman"/>
          <w:sz w:val="24"/>
          <w:szCs w:val="24"/>
        </w:rPr>
        <w:t xml:space="preserve">Chairman </w:t>
      </w:r>
      <w:r>
        <w:rPr>
          <w:rFonts w:ascii="Times New Roman" w:eastAsia="Times New Roman" w:hAnsi="Times New Roman"/>
          <w:sz w:val="24"/>
          <w:szCs w:val="24"/>
        </w:rPr>
        <w:t>Horn</w:t>
      </w:r>
      <w:r w:rsidR="00AF73DB" w:rsidRPr="008617B2">
        <w:rPr>
          <w:rFonts w:ascii="Times New Roman" w:eastAsia="Times New Roman" w:hAnsi="Times New Roman"/>
          <w:sz w:val="24"/>
          <w:szCs w:val="24"/>
        </w:rPr>
        <w:t xml:space="preserve"> explained the Rules of Procedure. </w:t>
      </w:r>
    </w:p>
    <w:p w:rsidR="00360DDE" w:rsidRPr="008617B2" w:rsidRDefault="00360DDE" w:rsidP="00CD275A">
      <w:pPr>
        <w:pStyle w:val="BodyText"/>
        <w:rPr>
          <w:rFonts w:eastAsia="Times New Roman"/>
          <w:bCs/>
        </w:rPr>
      </w:pPr>
    </w:p>
    <w:p w:rsidR="00216A02" w:rsidRDefault="000B2A82" w:rsidP="00216A02">
      <w:pPr>
        <w:spacing w:after="0" w:line="240" w:lineRule="auto"/>
        <w:jc w:val="both"/>
        <w:rPr>
          <w:rFonts w:ascii="Times New Roman" w:hAnsi="Times New Roman"/>
          <w:sz w:val="24"/>
          <w:szCs w:val="24"/>
        </w:rPr>
      </w:pPr>
      <w:r w:rsidRPr="008617B2">
        <w:rPr>
          <w:rFonts w:ascii="Times New Roman" w:hAnsi="Times New Roman"/>
          <w:b/>
          <w:sz w:val="24"/>
          <w:szCs w:val="24"/>
          <w:u w:val="single"/>
        </w:rPr>
        <w:t>VARIANCES</w:t>
      </w:r>
      <w:r w:rsidR="00216A02">
        <w:rPr>
          <w:rFonts w:ascii="Times New Roman" w:hAnsi="Times New Roman"/>
          <w:b/>
          <w:sz w:val="24"/>
          <w:szCs w:val="24"/>
          <w:u w:val="single"/>
        </w:rPr>
        <w:t>:</w:t>
      </w:r>
    </w:p>
    <w:p w:rsidR="00216A02" w:rsidRDefault="00216A02" w:rsidP="00216A02">
      <w:pPr>
        <w:spacing w:after="0" w:line="240" w:lineRule="auto"/>
        <w:jc w:val="both"/>
        <w:rPr>
          <w:rFonts w:ascii="Times New Roman" w:hAnsi="Times New Roman"/>
          <w:sz w:val="24"/>
          <w:szCs w:val="24"/>
        </w:rPr>
      </w:pP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VARIANCE:</w:t>
      </w:r>
      <w:r w:rsidRPr="00216A02">
        <w:rPr>
          <w:rFonts w:ascii="Times New Roman" w:eastAsia="Times New Roman" w:hAnsi="Times New Roman"/>
          <w:sz w:val="24"/>
          <w:szCs w:val="24"/>
        </w:rPr>
        <w:t xml:space="preserve">  BZA-V-22-10</w:t>
      </w: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APPLICANT &amp; OWNER:</w:t>
      </w:r>
      <w:r w:rsidRPr="00216A02">
        <w:rPr>
          <w:rFonts w:ascii="Times New Roman" w:eastAsia="Times New Roman" w:hAnsi="Times New Roman"/>
          <w:sz w:val="24"/>
          <w:szCs w:val="24"/>
        </w:rPr>
        <w:t xml:space="preserve">  Stratman Family Properties by John Stratman, Managing Member</w:t>
      </w:r>
    </w:p>
    <w:p w:rsidR="00216A02" w:rsidRPr="00216A02" w:rsidRDefault="00216A02" w:rsidP="00216A02">
      <w:pPr>
        <w:spacing w:after="0" w:line="240" w:lineRule="auto"/>
        <w:jc w:val="both"/>
        <w:rPr>
          <w:rFonts w:ascii="Times New Roman" w:eastAsia="Times New Roman" w:hAnsi="Times New Roman"/>
          <w:i/>
          <w:sz w:val="24"/>
          <w:szCs w:val="24"/>
        </w:rPr>
      </w:pPr>
      <w:r w:rsidRPr="00216A02">
        <w:rPr>
          <w:rFonts w:ascii="Times New Roman" w:eastAsia="Times New Roman" w:hAnsi="Times New Roman"/>
          <w:b/>
          <w:sz w:val="24"/>
          <w:szCs w:val="24"/>
          <w:u w:val="single"/>
        </w:rPr>
        <w:t>PREMISES AFFECTED:</w:t>
      </w:r>
      <w:r w:rsidRPr="00216A02">
        <w:rPr>
          <w:rFonts w:ascii="Times New Roman" w:eastAsia="Times New Roman" w:hAnsi="Times New Roman"/>
          <w:sz w:val="24"/>
          <w:szCs w:val="24"/>
        </w:rPr>
        <w:t xml:space="preserve">  Property located on the S side of Stratman Lane approximately 870 feet S of the intersection formed by Stratman Lane and Ayrshire Road., Lot 6 in Stratman-Johnson PUD Amended Subdivision Campbell TWP. </w:t>
      </w:r>
      <w:r w:rsidRPr="00216A02">
        <w:rPr>
          <w:rFonts w:ascii="Times New Roman" w:eastAsia="Times New Roman" w:hAnsi="Times New Roman"/>
          <w:i/>
          <w:sz w:val="24"/>
          <w:szCs w:val="24"/>
        </w:rPr>
        <w:t>1355 Stratman Lane</w:t>
      </w:r>
    </w:p>
    <w:p w:rsidR="00216A02" w:rsidRDefault="00216A02" w:rsidP="00216A02">
      <w:pPr>
        <w:spacing w:after="0" w:line="240" w:lineRule="auto"/>
        <w:jc w:val="both"/>
        <w:rPr>
          <w:rFonts w:ascii="Times New Roman" w:eastAsia="Times New Roman" w:hAnsi="Times New Roman"/>
          <w:i/>
          <w:sz w:val="24"/>
          <w:szCs w:val="24"/>
        </w:rPr>
      </w:pPr>
      <w:r w:rsidRPr="00216A02">
        <w:rPr>
          <w:rFonts w:ascii="Times New Roman" w:eastAsia="Times New Roman" w:hAnsi="Times New Roman"/>
          <w:b/>
          <w:sz w:val="24"/>
          <w:szCs w:val="24"/>
          <w:u w:val="single"/>
        </w:rPr>
        <w:t>NATURE OF CASE:</w:t>
      </w:r>
      <w:r w:rsidRPr="00216A02">
        <w:rPr>
          <w:rFonts w:ascii="Times New Roman" w:eastAsia="Times New Roman" w:hAnsi="Times New Roman"/>
          <w:sz w:val="24"/>
          <w:szCs w:val="24"/>
        </w:rPr>
        <w:t xml:space="preserve">  Applicant requests a variance from the requirements as set forth in the Comprehensive Zoning Ordinance in effect for Warrick County, IN to allow a home workshop (SU-28) in an existing unattached accessory building (4,594 sq.ft.) closer to the road than the residence to be used for internet based firearm sales.  All in an “A/PUD” Agricultural Planned Unit Development Zoning District. </w:t>
      </w:r>
      <w:r w:rsidRPr="00216A02">
        <w:rPr>
          <w:rFonts w:ascii="Times New Roman" w:eastAsia="Times New Roman" w:hAnsi="Times New Roman"/>
          <w:i/>
          <w:sz w:val="24"/>
          <w:szCs w:val="24"/>
        </w:rPr>
        <w:t>(Advertised in The Standard on April 14, 2022)</w:t>
      </w:r>
    </w:p>
    <w:p w:rsidR="00311716" w:rsidRDefault="00311716" w:rsidP="00216A02">
      <w:pPr>
        <w:spacing w:after="0" w:line="240" w:lineRule="auto"/>
        <w:jc w:val="both"/>
        <w:rPr>
          <w:rFonts w:ascii="Times New Roman" w:eastAsia="Times New Roman" w:hAnsi="Times New Roman"/>
          <w:i/>
          <w:sz w:val="24"/>
          <w:szCs w:val="24"/>
        </w:rPr>
      </w:pPr>
    </w:p>
    <w:p w:rsidR="00311716" w:rsidRPr="00311716" w:rsidRDefault="00311716" w:rsidP="00311716">
      <w:pPr>
        <w:pStyle w:val="BodyText"/>
        <w:rPr>
          <w:rFonts w:eastAsia="Times New Roman"/>
        </w:rPr>
      </w:pPr>
      <w:r w:rsidRPr="00311716">
        <w:rPr>
          <w:rFonts w:eastAsia="Times New Roman"/>
        </w:rPr>
        <w:t>John Stratman is present.</w:t>
      </w:r>
    </w:p>
    <w:p w:rsidR="00311716" w:rsidRDefault="00311716" w:rsidP="00216A02">
      <w:pPr>
        <w:spacing w:after="0" w:line="240" w:lineRule="auto"/>
        <w:jc w:val="both"/>
        <w:rPr>
          <w:rFonts w:ascii="Times New Roman" w:eastAsia="Times New Roman" w:hAnsi="Times New Roman"/>
          <w:sz w:val="24"/>
          <w:szCs w:val="24"/>
        </w:rPr>
      </w:pPr>
    </w:p>
    <w:p w:rsidR="00311716" w:rsidRDefault="00311716"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Vice-Chairman </w:t>
      </w:r>
      <w:r w:rsidR="005F2854">
        <w:rPr>
          <w:rFonts w:ascii="Times New Roman" w:eastAsia="Times New Roman" w:hAnsi="Times New Roman"/>
          <w:sz w:val="24"/>
          <w:szCs w:val="24"/>
        </w:rPr>
        <w:t xml:space="preserve">Horn </w:t>
      </w:r>
      <w:r>
        <w:rPr>
          <w:rFonts w:ascii="Times New Roman" w:eastAsia="Times New Roman" w:hAnsi="Times New Roman"/>
          <w:sz w:val="24"/>
          <w:szCs w:val="24"/>
        </w:rPr>
        <w:t>asked for a staff report.</w:t>
      </w:r>
    </w:p>
    <w:p w:rsidR="00311716" w:rsidRDefault="00311716" w:rsidP="00216A02">
      <w:pPr>
        <w:spacing w:after="0" w:line="240" w:lineRule="auto"/>
        <w:jc w:val="both"/>
        <w:rPr>
          <w:rFonts w:ascii="Times New Roman" w:eastAsia="Times New Roman" w:hAnsi="Times New Roman"/>
          <w:sz w:val="24"/>
          <w:szCs w:val="24"/>
        </w:rPr>
      </w:pPr>
    </w:p>
    <w:p w:rsidR="00311716" w:rsidRDefault="00311716" w:rsidP="009A5E0F">
      <w:pPr>
        <w:jc w:val="both"/>
        <w:rPr>
          <w:rFonts w:ascii="Times New Roman" w:eastAsia="Times New Roman" w:hAnsi="Times New Roman"/>
          <w:bCs/>
          <w:sz w:val="24"/>
          <w:szCs w:val="24"/>
        </w:rPr>
      </w:pPr>
      <w:r>
        <w:rPr>
          <w:rFonts w:ascii="Times New Roman" w:eastAsia="Times New Roman" w:hAnsi="Times New Roman"/>
          <w:sz w:val="24"/>
          <w:szCs w:val="24"/>
        </w:rPr>
        <w:t>Mrs. Barnhill stated</w:t>
      </w:r>
      <w:r w:rsidR="002274B2">
        <w:rPr>
          <w:rFonts w:ascii="Times New Roman" w:eastAsia="Times New Roman" w:hAnsi="Times New Roman"/>
          <w:sz w:val="24"/>
          <w:szCs w:val="24"/>
        </w:rPr>
        <w:t xml:space="preserve"> they did send notices to the adjacent properties.  She said we have </w:t>
      </w:r>
      <w:r w:rsidR="002274B2">
        <w:rPr>
          <w:rFonts w:ascii="Times New Roman" w:eastAsia="Times New Roman" w:hAnsi="Times New Roman"/>
          <w:bCs/>
          <w:sz w:val="24"/>
          <w:szCs w:val="24"/>
        </w:rPr>
        <w:t>one green card but we do have the white pay receipts for Nicholas &amp; Marla Stratman and Robert Aldrich showing they were mailed correctly.</w:t>
      </w:r>
      <w:r w:rsidR="00816930">
        <w:rPr>
          <w:rFonts w:ascii="Times New Roman" w:eastAsia="Times New Roman" w:hAnsi="Times New Roman"/>
          <w:bCs/>
          <w:sz w:val="24"/>
          <w:szCs w:val="24"/>
        </w:rPr>
        <w:t xml:space="preserve">  She said the existing land use is a</w:t>
      </w:r>
      <w:r w:rsidR="002274B2">
        <w:rPr>
          <w:rFonts w:ascii="Times New Roman" w:eastAsia="Times New Roman" w:hAnsi="Times New Roman"/>
          <w:bCs/>
          <w:sz w:val="24"/>
          <w:szCs w:val="24"/>
        </w:rPr>
        <w:t xml:space="preserve"> SFD </w:t>
      </w:r>
      <w:r w:rsidR="00816930">
        <w:rPr>
          <w:rFonts w:ascii="Times New Roman" w:eastAsia="Times New Roman" w:hAnsi="Times New Roman"/>
          <w:bCs/>
          <w:sz w:val="24"/>
          <w:szCs w:val="24"/>
        </w:rPr>
        <w:t>with an</w:t>
      </w:r>
      <w:r w:rsidR="002274B2">
        <w:rPr>
          <w:rFonts w:ascii="Times New Roman" w:eastAsia="Times New Roman" w:hAnsi="Times New Roman"/>
          <w:bCs/>
          <w:sz w:val="24"/>
          <w:szCs w:val="24"/>
        </w:rPr>
        <w:t xml:space="preserve"> unattached accessory building</w:t>
      </w:r>
      <w:r w:rsidR="00816930">
        <w:rPr>
          <w:rFonts w:ascii="Times New Roman" w:eastAsia="Times New Roman" w:hAnsi="Times New Roman"/>
          <w:bCs/>
          <w:sz w:val="24"/>
          <w:szCs w:val="24"/>
        </w:rPr>
        <w:t>.  She stated the surrounding zoning and land use is</w:t>
      </w:r>
      <w:r w:rsidR="002274B2">
        <w:rPr>
          <w:rFonts w:ascii="Times New Roman" w:eastAsia="Times New Roman" w:hAnsi="Times New Roman"/>
          <w:bCs/>
          <w:sz w:val="24"/>
          <w:szCs w:val="24"/>
        </w:rPr>
        <w:t xml:space="preserve"> to the north, east, and south are zoned “R-1/PUD” One Family Dwelling/Planned Unit Development with</w:t>
      </w:r>
      <w:r w:rsidR="00816930">
        <w:rPr>
          <w:rFonts w:ascii="Times New Roman" w:eastAsia="Times New Roman" w:hAnsi="Times New Roman"/>
          <w:bCs/>
          <w:sz w:val="24"/>
          <w:szCs w:val="24"/>
        </w:rPr>
        <w:t xml:space="preserve"> </w:t>
      </w:r>
      <w:r w:rsidR="00EC7B7C">
        <w:rPr>
          <w:rFonts w:ascii="Times New Roman" w:eastAsia="Times New Roman" w:hAnsi="Times New Roman"/>
          <w:bCs/>
          <w:sz w:val="24"/>
          <w:szCs w:val="24"/>
        </w:rPr>
        <w:t>either a house or</w:t>
      </w:r>
      <w:r w:rsidR="002274B2">
        <w:rPr>
          <w:rFonts w:ascii="Times New Roman" w:eastAsia="Times New Roman" w:hAnsi="Times New Roman"/>
          <w:bCs/>
          <w:sz w:val="24"/>
          <w:szCs w:val="24"/>
        </w:rPr>
        <w:t xml:space="preserve"> vacant</w:t>
      </w:r>
      <w:r w:rsidR="00BA1798">
        <w:rPr>
          <w:rFonts w:ascii="Times New Roman" w:eastAsia="Times New Roman" w:hAnsi="Times New Roman"/>
          <w:bCs/>
          <w:sz w:val="24"/>
          <w:szCs w:val="24"/>
        </w:rPr>
        <w:t xml:space="preserve"> property</w:t>
      </w:r>
      <w:r w:rsidR="002274B2">
        <w:rPr>
          <w:rFonts w:ascii="Times New Roman" w:eastAsia="Times New Roman" w:hAnsi="Times New Roman"/>
          <w:bCs/>
          <w:sz w:val="24"/>
          <w:szCs w:val="24"/>
        </w:rPr>
        <w:t xml:space="preserve">.  </w:t>
      </w:r>
      <w:r w:rsidR="00BA1798">
        <w:rPr>
          <w:rFonts w:ascii="Times New Roman" w:eastAsia="Times New Roman" w:hAnsi="Times New Roman"/>
          <w:bCs/>
          <w:sz w:val="24"/>
          <w:szCs w:val="24"/>
        </w:rPr>
        <w:t>She said t</w:t>
      </w:r>
      <w:r w:rsidR="002274B2">
        <w:rPr>
          <w:rFonts w:ascii="Times New Roman" w:eastAsia="Times New Roman" w:hAnsi="Times New Roman"/>
          <w:bCs/>
          <w:sz w:val="24"/>
          <w:szCs w:val="24"/>
        </w:rPr>
        <w:t>o the west is zoned “A” and “FP” Agricultural and Flood Plain with single-family dwellings or vacant.</w:t>
      </w:r>
      <w:r w:rsidR="00BA1798">
        <w:rPr>
          <w:rFonts w:ascii="Times New Roman" w:eastAsia="Times New Roman" w:hAnsi="Times New Roman"/>
          <w:bCs/>
          <w:sz w:val="24"/>
          <w:szCs w:val="24"/>
        </w:rPr>
        <w:t xml:space="preserve">  She stated there is some AE floodplain in the area.  She stated </w:t>
      </w:r>
      <w:r w:rsidR="00BA1798">
        <w:rPr>
          <w:rFonts w:ascii="Times New Roman" w:eastAsia="Times New Roman" w:hAnsi="Times New Roman"/>
          <w:bCs/>
          <w:sz w:val="24"/>
          <w:szCs w:val="24"/>
        </w:rPr>
        <w:lastRenderedPageBreak/>
        <w:t>they have an</w:t>
      </w:r>
      <w:r w:rsidR="002274B2">
        <w:rPr>
          <w:rFonts w:ascii="Times New Roman" w:eastAsia="Times New Roman" w:hAnsi="Times New Roman"/>
          <w:sz w:val="24"/>
          <w:szCs w:val="24"/>
        </w:rPr>
        <w:t xml:space="preserve"> </w:t>
      </w:r>
      <w:r w:rsidR="00BA1798">
        <w:rPr>
          <w:rFonts w:ascii="Times New Roman" w:eastAsia="Times New Roman" w:hAnsi="Times New Roman"/>
          <w:sz w:val="24"/>
          <w:szCs w:val="24"/>
        </w:rPr>
        <w:t xml:space="preserve">existing drive on Stratman Lane, which is a private road.  She said </w:t>
      </w:r>
      <w:r w:rsidR="009A5E0F">
        <w:rPr>
          <w:rFonts w:ascii="Times New Roman" w:eastAsia="Times New Roman" w:hAnsi="Times New Roman"/>
          <w:sz w:val="24"/>
          <w:szCs w:val="24"/>
        </w:rPr>
        <w:t>in their</w:t>
      </w:r>
      <w:r w:rsidR="002274B2">
        <w:rPr>
          <w:rFonts w:ascii="Times New Roman" w:eastAsia="Times New Roman" w:hAnsi="Times New Roman"/>
          <w:bCs/>
          <w:sz w:val="24"/>
          <w:szCs w:val="24"/>
        </w:rPr>
        <w:t xml:space="preserve"> statement </w:t>
      </w:r>
      <w:r w:rsidR="009A5E0F">
        <w:rPr>
          <w:rFonts w:ascii="Times New Roman" w:eastAsia="Times New Roman" w:hAnsi="Times New Roman"/>
          <w:bCs/>
          <w:sz w:val="24"/>
          <w:szCs w:val="24"/>
        </w:rPr>
        <w:t xml:space="preserve">it says a </w:t>
      </w:r>
      <w:r w:rsidR="002274B2">
        <w:rPr>
          <w:rFonts w:ascii="Times New Roman" w:eastAsia="Times New Roman" w:hAnsi="Times New Roman"/>
          <w:bCs/>
          <w:i/>
          <w:sz w:val="24"/>
          <w:szCs w:val="24"/>
        </w:rPr>
        <w:t>Home workshop in barn for storage of imported guns to be shipped to various retailers around the country.  There will not be any retail sales at this location.</w:t>
      </w:r>
      <w:r w:rsidR="009A5E0F">
        <w:rPr>
          <w:rFonts w:ascii="Times New Roman" w:eastAsia="Times New Roman" w:hAnsi="Times New Roman"/>
          <w:bCs/>
          <w:i/>
          <w:sz w:val="24"/>
          <w:szCs w:val="24"/>
        </w:rPr>
        <w:t xml:space="preserve">  </w:t>
      </w:r>
      <w:r w:rsidR="009A5E0F">
        <w:rPr>
          <w:rFonts w:ascii="Times New Roman" w:eastAsia="Times New Roman" w:hAnsi="Times New Roman"/>
          <w:bCs/>
          <w:sz w:val="24"/>
          <w:szCs w:val="24"/>
        </w:rPr>
        <w:t>She added everything is in order.</w:t>
      </w:r>
    </w:p>
    <w:p w:rsidR="00216A02" w:rsidRPr="009A5E0F" w:rsidRDefault="009A5E0F" w:rsidP="009A5E0F">
      <w:pPr>
        <w:pStyle w:val="BodyText"/>
        <w:rPr>
          <w:rFonts w:eastAsia="Times New Roman"/>
          <w:bCs/>
        </w:rPr>
      </w:pPr>
      <w:r w:rsidRPr="009A5E0F">
        <w:rPr>
          <w:rFonts w:eastAsia="Times New Roman"/>
          <w:bCs/>
        </w:rPr>
        <w:t xml:space="preserve">Vice-Chairman </w:t>
      </w:r>
      <w:r w:rsidR="005F2854">
        <w:rPr>
          <w:rFonts w:eastAsia="Times New Roman"/>
          <w:bCs/>
        </w:rPr>
        <w:t xml:space="preserve">Horn </w:t>
      </w:r>
      <w:r w:rsidRPr="009A5E0F">
        <w:rPr>
          <w:rFonts w:eastAsia="Times New Roman"/>
          <w:bCs/>
        </w:rPr>
        <w:t>asked do you have anything to add to the staff report.</w:t>
      </w:r>
    </w:p>
    <w:p w:rsidR="009A5E0F" w:rsidRDefault="009A5E0F" w:rsidP="00216A02">
      <w:pPr>
        <w:spacing w:after="0" w:line="240" w:lineRule="auto"/>
        <w:jc w:val="both"/>
        <w:rPr>
          <w:rFonts w:ascii="Times New Roman" w:eastAsia="Times New Roman" w:hAnsi="Times New Roman"/>
          <w:bCs/>
          <w:sz w:val="24"/>
          <w:szCs w:val="24"/>
        </w:rPr>
      </w:pPr>
    </w:p>
    <w:p w:rsidR="009A5E0F" w:rsidRDefault="009A5E0F" w:rsidP="00216A0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Stratman stated it is pretty straight forward.  He said we do import over and under shotguns and ship them to dealers.  He stated we have</w:t>
      </w:r>
      <w:r w:rsidR="00154AA5">
        <w:rPr>
          <w:rFonts w:ascii="Times New Roman" w:eastAsia="Times New Roman" w:hAnsi="Times New Roman"/>
          <w:bCs/>
          <w:sz w:val="24"/>
          <w:szCs w:val="24"/>
        </w:rPr>
        <w:t xml:space="preserve"> no walk-in sales and no retail sales, it is all transferred with dealers throughout the country.</w:t>
      </w:r>
    </w:p>
    <w:p w:rsidR="00154AA5" w:rsidRDefault="00154AA5" w:rsidP="00216A02">
      <w:pPr>
        <w:spacing w:after="0" w:line="240" w:lineRule="auto"/>
        <w:jc w:val="both"/>
        <w:rPr>
          <w:rFonts w:ascii="Times New Roman" w:eastAsia="Times New Roman" w:hAnsi="Times New Roman"/>
          <w:bCs/>
          <w:sz w:val="24"/>
          <w:szCs w:val="24"/>
        </w:rPr>
      </w:pPr>
    </w:p>
    <w:p w:rsidR="00154AA5" w:rsidRDefault="00154AA5" w:rsidP="00216A0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asked and you have had your site visit by ATF.</w:t>
      </w:r>
    </w:p>
    <w:p w:rsidR="00154AA5" w:rsidRDefault="00154AA5" w:rsidP="00216A02">
      <w:pPr>
        <w:spacing w:after="0" w:line="240" w:lineRule="auto"/>
        <w:jc w:val="both"/>
        <w:rPr>
          <w:rFonts w:ascii="Times New Roman" w:eastAsia="Times New Roman" w:hAnsi="Times New Roman"/>
          <w:bCs/>
          <w:sz w:val="24"/>
          <w:szCs w:val="24"/>
        </w:rPr>
      </w:pPr>
    </w:p>
    <w:p w:rsidR="00154AA5" w:rsidRDefault="00154AA5" w:rsidP="00216A0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Stratman replied we have and they have approved it.</w:t>
      </w:r>
    </w:p>
    <w:p w:rsidR="00154AA5" w:rsidRDefault="00154AA5" w:rsidP="00216A02">
      <w:pPr>
        <w:spacing w:after="0" w:line="240" w:lineRule="auto"/>
        <w:jc w:val="both"/>
        <w:rPr>
          <w:rFonts w:ascii="Times New Roman" w:eastAsia="Times New Roman" w:hAnsi="Times New Roman"/>
          <w:bCs/>
          <w:sz w:val="24"/>
          <w:szCs w:val="24"/>
        </w:rPr>
      </w:pPr>
    </w:p>
    <w:p w:rsidR="00154AA5" w:rsidRDefault="00154AA5" w:rsidP="00216A0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asked pending.</w:t>
      </w:r>
    </w:p>
    <w:p w:rsidR="00154AA5" w:rsidRDefault="00154AA5" w:rsidP="00216A02">
      <w:pPr>
        <w:spacing w:after="0" w:line="240" w:lineRule="auto"/>
        <w:jc w:val="both"/>
        <w:rPr>
          <w:rFonts w:ascii="Times New Roman" w:eastAsia="Times New Roman" w:hAnsi="Times New Roman"/>
          <w:bCs/>
          <w:sz w:val="24"/>
          <w:szCs w:val="24"/>
        </w:rPr>
      </w:pPr>
    </w:p>
    <w:p w:rsidR="00154AA5" w:rsidRDefault="00154AA5" w:rsidP="00216A0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Stratman responded yes.</w:t>
      </w:r>
    </w:p>
    <w:p w:rsidR="00154AA5" w:rsidRDefault="00154AA5" w:rsidP="00216A02">
      <w:pPr>
        <w:spacing w:after="0" w:line="240" w:lineRule="auto"/>
        <w:jc w:val="both"/>
        <w:rPr>
          <w:rFonts w:ascii="Times New Roman" w:eastAsia="Times New Roman" w:hAnsi="Times New Roman"/>
          <w:bCs/>
          <w:sz w:val="24"/>
          <w:szCs w:val="24"/>
        </w:rPr>
      </w:pPr>
    </w:p>
    <w:p w:rsidR="00154AA5" w:rsidRDefault="00154AA5" w:rsidP="00216A0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Mike Winge asked no ammunitions just </w:t>
      </w:r>
      <w:r w:rsidR="008B7B19">
        <w:rPr>
          <w:rFonts w:ascii="Times New Roman" w:eastAsia="Times New Roman" w:hAnsi="Times New Roman"/>
          <w:bCs/>
          <w:sz w:val="24"/>
          <w:szCs w:val="24"/>
        </w:rPr>
        <w:t>the guns.</w:t>
      </w:r>
    </w:p>
    <w:p w:rsidR="008B7B19" w:rsidRDefault="008B7B19" w:rsidP="00216A02">
      <w:pPr>
        <w:spacing w:after="0" w:line="240" w:lineRule="auto"/>
        <w:jc w:val="both"/>
        <w:rPr>
          <w:rFonts w:ascii="Times New Roman" w:eastAsia="Times New Roman" w:hAnsi="Times New Roman"/>
          <w:bCs/>
          <w:sz w:val="24"/>
          <w:szCs w:val="24"/>
        </w:rPr>
      </w:pPr>
    </w:p>
    <w:p w:rsidR="008B7B19" w:rsidRDefault="008B7B19" w:rsidP="00216A0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Stratman replied yes.</w:t>
      </w:r>
    </w:p>
    <w:p w:rsidR="008B7B19" w:rsidRDefault="008B7B19" w:rsidP="00216A02">
      <w:pPr>
        <w:spacing w:after="0" w:line="240" w:lineRule="auto"/>
        <w:jc w:val="both"/>
        <w:rPr>
          <w:rFonts w:ascii="Times New Roman" w:eastAsia="Times New Roman" w:hAnsi="Times New Roman"/>
          <w:bCs/>
          <w:sz w:val="24"/>
          <w:szCs w:val="24"/>
        </w:rPr>
      </w:pPr>
    </w:p>
    <w:p w:rsidR="008B7B19" w:rsidRDefault="008B7B19" w:rsidP="00216A0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Moesner asked is this fairly secure as far as being able to….</w:t>
      </w:r>
    </w:p>
    <w:p w:rsidR="008B7B19" w:rsidRDefault="008B7B19" w:rsidP="00216A02">
      <w:pPr>
        <w:spacing w:after="0" w:line="240" w:lineRule="auto"/>
        <w:jc w:val="both"/>
        <w:rPr>
          <w:rFonts w:ascii="Times New Roman" w:eastAsia="Times New Roman" w:hAnsi="Times New Roman"/>
          <w:bCs/>
          <w:sz w:val="24"/>
          <w:szCs w:val="24"/>
        </w:rPr>
      </w:pPr>
    </w:p>
    <w:p w:rsidR="008B7B19" w:rsidRDefault="008B7B19" w:rsidP="00216A0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Stratman stated we have a secure gate and you cannot come down our road.  He said the building is alarmed and the guns are kept in a steel 20’ container and that is alarmed with cameras also.</w:t>
      </w:r>
    </w:p>
    <w:p w:rsidR="008B7B19" w:rsidRDefault="008B7B19" w:rsidP="00216A02">
      <w:pPr>
        <w:spacing w:after="0" w:line="240" w:lineRule="auto"/>
        <w:jc w:val="both"/>
        <w:rPr>
          <w:rFonts w:ascii="Times New Roman" w:eastAsia="Times New Roman" w:hAnsi="Times New Roman"/>
          <w:bCs/>
          <w:sz w:val="24"/>
          <w:szCs w:val="24"/>
        </w:rPr>
      </w:pPr>
    </w:p>
    <w:p w:rsidR="008B7B19" w:rsidRDefault="008B7B19" w:rsidP="00216A0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After ascertaining there were no questions from the Board and no remonstrators for or against Vice-Chairman Horn called for a motion.</w:t>
      </w:r>
    </w:p>
    <w:p w:rsidR="008B7B19" w:rsidRDefault="008B7B19" w:rsidP="00216A02">
      <w:pPr>
        <w:spacing w:after="0" w:line="240" w:lineRule="auto"/>
        <w:jc w:val="both"/>
        <w:rPr>
          <w:rFonts w:ascii="Times New Roman" w:eastAsia="Times New Roman" w:hAnsi="Times New Roman"/>
          <w:bCs/>
          <w:sz w:val="24"/>
          <w:szCs w:val="24"/>
        </w:rPr>
      </w:pPr>
    </w:p>
    <w:p w:rsidR="008B7B19" w:rsidRPr="008B7B19" w:rsidRDefault="008B7B19" w:rsidP="008B7B19">
      <w:pPr>
        <w:spacing w:after="0" w:line="240" w:lineRule="auto"/>
        <w:jc w:val="both"/>
        <w:rPr>
          <w:rFonts w:ascii="Times New Roman" w:eastAsia="Times New Roman" w:hAnsi="Times New Roman"/>
          <w:sz w:val="24"/>
          <w:szCs w:val="24"/>
        </w:rPr>
      </w:pPr>
      <w:r w:rsidRPr="008B7B19">
        <w:rPr>
          <w:rFonts w:ascii="Times New Roman" w:eastAsia="Times New Roman" w:hAnsi="Times New Roman"/>
          <w:sz w:val="24"/>
          <w:szCs w:val="24"/>
        </w:rPr>
        <w:t xml:space="preserve">I, </w:t>
      </w:r>
      <w:r w:rsidRPr="00075053">
        <w:rPr>
          <w:rFonts w:ascii="Times New Roman" w:eastAsia="Times New Roman" w:hAnsi="Times New Roman"/>
          <w:sz w:val="24"/>
          <w:szCs w:val="24"/>
        </w:rPr>
        <w:t>Mike Winge</w:t>
      </w:r>
      <w:r w:rsidRPr="008B7B19">
        <w:rPr>
          <w:rFonts w:ascii="Times New Roman" w:eastAsia="Times New Roman" w:hAnsi="Times New Roman"/>
          <w:sz w:val="24"/>
          <w:szCs w:val="24"/>
          <w:u w:val="single"/>
        </w:rPr>
        <w:softHyphen/>
      </w:r>
      <w:r w:rsidRPr="008B7B19">
        <w:rPr>
          <w:rFonts w:ascii="Times New Roman" w:eastAsia="Times New Roman" w:hAnsi="Times New Roman"/>
          <w:sz w:val="24"/>
          <w:szCs w:val="24"/>
        </w:rPr>
        <w:t>, make a motion to approve the Variance Application based upon and including the following findings of fact:</w:t>
      </w:r>
    </w:p>
    <w:p w:rsidR="008B7B19" w:rsidRPr="008B7B19" w:rsidRDefault="008B7B19" w:rsidP="008B7B19">
      <w:pPr>
        <w:spacing w:after="0" w:line="240" w:lineRule="auto"/>
        <w:jc w:val="both"/>
        <w:rPr>
          <w:rFonts w:ascii="Times New Roman" w:eastAsia="Times New Roman" w:hAnsi="Times New Roman"/>
          <w:sz w:val="24"/>
          <w:szCs w:val="24"/>
        </w:rPr>
      </w:pPr>
    </w:p>
    <w:p w:rsidR="008B7B19" w:rsidRPr="008B7B19" w:rsidRDefault="008B7B19" w:rsidP="00AB2D39">
      <w:pPr>
        <w:numPr>
          <w:ilvl w:val="1"/>
          <w:numId w:val="5"/>
        </w:numPr>
        <w:tabs>
          <w:tab w:val="clear" w:pos="720"/>
        </w:tabs>
        <w:spacing w:after="0" w:line="240" w:lineRule="auto"/>
        <w:ind w:left="360"/>
        <w:jc w:val="both"/>
        <w:rPr>
          <w:rFonts w:ascii="Times New Roman" w:eastAsia="Times New Roman" w:hAnsi="Times New Roman"/>
          <w:sz w:val="24"/>
          <w:szCs w:val="24"/>
        </w:rPr>
      </w:pPr>
      <w:r w:rsidRPr="008B7B19">
        <w:rPr>
          <w:rFonts w:ascii="Times New Roman" w:eastAsia="Times New Roman" w:hAnsi="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8B7B19" w:rsidRPr="008B7B19" w:rsidRDefault="008B7B19" w:rsidP="008B7B19">
      <w:pPr>
        <w:tabs>
          <w:tab w:val="num" w:pos="720"/>
        </w:tabs>
        <w:spacing w:after="0" w:line="240" w:lineRule="auto"/>
        <w:ind w:left="720" w:hanging="720"/>
        <w:jc w:val="both"/>
        <w:rPr>
          <w:rFonts w:ascii="Times New Roman" w:eastAsia="Times New Roman" w:hAnsi="Times New Roman"/>
          <w:sz w:val="24"/>
          <w:szCs w:val="24"/>
        </w:rPr>
      </w:pPr>
    </w:p>
    <w:p w:rsidR="008B7B19" w:rsidRPr="008B7B19" w:rsidRDefault="008B7B19" w:rsidP="00B72DC4">
      <w:pPr>
        <w:numPr>
          <w:ilvl w:val="1"/>
          <w:numId w:val="5"/>
        </w:numPr>
        <w:tabs>
          <w:tab w:val="clear" w:pos="720"/>
        </w:tabs>
        <w:spacing w:after="0" w:line="240" w:lineRule="auto"/>
        <w:ind w:left="360"/>
        <w:jc w:val="both"/>
        <w:rPr>
          <w:rFonts w:ascii="Times New Roman" w:eastAsia="Times New Roman" w:hAnsi="Times New Roman"/>
          <w:sz w:val="24"/>
          <w:szCs w:val="24"/>
        </w:rPr>
      </w:pPr>
      <w:r w:rsidRPr="008B7B19">
        <w:rPr>
          <w:rFonts w:ascii="Times New Roman" w:eastAsia="Times New Roman" w:hAnsi="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rsidR="008B7B19" w:rsidRPr="008B7B19" w:rsidRDefault="008B7B19" w:rsidP="008B7B19">
      <w:pPr>
        <w:tabs>
          <w:tab w:val="num" w:pos="720"/>
        </w:tabs>
        <w:spacing w:after="0" w:line="240" w:lineRule="auto"/>
        <w:ind w:left="720" w:hanging="720"/>
        <w:jc w:val="both"/>
        <w:rPr>
          <w:rFonts w:ascii="Times New Roman" w:eastAsia="Times New Roman" w:hAnsi="Times New Roman"/>
          <w:sz w:val="24"/>
          <w:szCs w:val="24"/>
        </w:rPr>
      </w:pPr>
    </w:p>
    <w:p w:rsidR="008B7B19" w:rsidRPr="00892A36" w:rsidRDefault="008B7B19" w:rsidP="00E633B0">
      <w:pPr>
        <w:numPr>
          <w:ilvl w:val="1"/>
          <w:numId w:val="5"/>
        </w:numPr>
        <w:tabs>
          <w:tab w:val="clear" w:pos="720"/>
          <w:tab w:val="num" w:pos="360"/>
          <w:tab w:val="left" w:pos="450"/>
        </w:tabs>
        <w:spacing w:after="0" w:line="240" w:lineRule="auto"/>
        <w:ind w:left="360"/>
        <w:jc w:val="both"/>
        <w:rPr>
          <w:rFonts w:ascii="Times New Roman" w:eastAsia="Times New Roman" w:hAnsi="Times New Roman"/>
          <w:sz w:val="24"/>
          <w:szCs w:val="24"/>
          <w:u w:val="single"/>
        </w:rPr>
      </w:pPr>
      <w:r w:rsidRPr="008B7B19">
        <w:rPr>
          <w:rFonts w:ascii="Times New Roman" w:eastAsia="Times New Roman" w:hAnsi="Times New Roman"/>
          <w:sz w:val="24"/>
          <w:szCs w:val="24"/>
        </w:rPr>
        <w:t>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w:t>
      </w:r>
      <w:r w:rsidR="00892A36">
        <w:rPr>
          <w:rFonts w:ascii="Times New Roman" w:eastAsia="Times New Roman" w:hAnsi="Times New Roman"/>
          <w:sz w:val="24"/>
          <w:szCs w:val="24"/>
        </w:rPr>
        <w:t>…</w:t>
      </w:r>
    </w:p>
    <w:p w:rsidR="00892A36" w:rsidRDefault="00892A36" w:rsidP="00892A36">
      <w:pPr>
        <w:spacing w:after="0" w:line="240" w:lineRule="auto"/>
        <w:jc w:val="both"/>
        <w:rPr>
          <w:rFonts w:ascii="Times New Roman" w:eastAsia="Times New Roman" w:hAnsi="Times New Roman"/>
          <w:sz w:val="24"/>
          <w:szCs w:val="24"/>
          <w:u w:val="single"/>
        </w:rPr>
      </w:pPr>
    </w:p>
    <w:p w:rsidR="00892A36" w:rsidRPr="00A01809" w:rsidRDefault="00892A36" w:rsidP="00A01809">
      <w:pPr>
        <w:pStyle w:val="BodyText"/>
        <w:rPr>
          <w:rFonts w:eastAsia="Times New Roman"/>
        </w:rPr>
      </w:pPr>
      <w:r w:rsidRPr="00A01809">
        <w:rPr>
          <w:rFonts w:eastAsia="Times New Roman"/>
        </w:rPr>
        <w:t>Attorney Doll stated well I am looking at this site</w:t>
      </w:r>
      <w:r w:rsidR="00A01809" w:rsidRPr="00A01809">
        <w:rPr>
          <w:rFonts w:eastAsia="Times New Roman"/>
        </w:rPr>
        <w:t>.  He asked Mr. Stratman can you tell me a little bit more about the property.  He said I mean it is a strangely shaped piece of property isn’t it.</w:t>
      </w:r>
    </w:p>
    <w:p w:rsidR="00A01809" w:rsidRDefault="00A01809" w:rsidP="00892A36">
      <w:pPr>
        <w:spacing w:after="0" w:line="240" w:lineRule="auto"/>
        <w:jc w:val="both"/>
        <w:rPr>
          <w:rFonts w:ascii="Times New Roman" w:eastAsia="Times New Roman" w:hAnsi="Times New Roman"/>
          <w:sz w:val="24"/>
          <w:szCs w:val="24"/>
        </w:rPr>
      </w:pPr>
    </w:p>
    <w:p w:rsidR="00A01809" w:rsidRDefault="00A01809" w:rsidP="00892A3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John Stratman stated I don’t know which part you are talking about.  He said we have… okay so we are building our residence there in order to take this property and get it properly zoned and get the variance and etcetera we had to</w:t>
      </w:r>
      <w:r w:rsidR="00B30746">
        <w:rPr>
          <w:rFonts w:ascii="Times New Roman" w:eastAsia="Times New Roman" w:hAnsi="Times New Roman"/>
          <w:sz w:val="24"/>
          <w:szCs w:val="24"/>
        </w:rPr>
        <w:t xml:space="preserve"> attach our residence, the barn to our residence, so that is probably why it is that shape.  He stated I’m not sure how big of an area you are looking at there.  He said we basically own a couple of hundred acres plus there that’s all isolated and controlled and gated etcetera etcetera.</w:t>
      </w:r>
    </w:p>
    <w:p w:rsidR="00B30746" w:rsidRDefault="00B30746" w:rsidP="00892A36">
      <w:pPr>
        <w:spacing w:after="0" w:line="240" w:lineRule="auto"/>
        <w:jc w:val="both"/>
        <w:rPr>
          <w:rFonts w:ascii="Times New Roman" w:eastAsia="Times New Roman" w:hAnsi="Times New Roman"/>
          <w:sz w:val="24"/>
          <w:szCs w:val="24"/>
        </w:rPr>
      </w:pPr>
    </w:p>
    <w:p w:rsidR="00B30746" w:rsidRDefault="00B30746" w:rsidP="00892A3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but it is essential probably to the safety of this business that it be located around your home isn’t it.</w:t>
      </w:r>
    </w:p>
    <w:p w:rsidR="00E91753" w:rsidRDefault="00E91753" w:rsidP="00892A36">
      <w:pPr>
        <w:spacing w:after="0" w:line="240" w:lineRule="auto"/>
        <w:jc w:val="both"/>
        <w:rPr>
          <w:rFonts w:ascii="Times New Roman" w:eastAsia="Times New Roman" w:hAnsi="Times New Roman"/>
          <w:sz w:val="24"/>
          <w:szCs w:val="24"/>
        </w:rPr>
      </w:pPr>
    </w:p>
    <w:p w:rsidR="00E91753" w:rsidRDefault="00E91753" w:rsidP="00892A3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John Stratman replied it is less than 100 yards from our residence and it is less than 100 yards from my son’s residence.  </w:t>
      </w:r>
    </w:p>
    <w:p w:rsidR="00E91753" w:rsidRDefault="00E91753" w:rsidP="00892A36">
      <w:pPr>
        <w:spacing w:after="0" w:line="240" w:lineRule="auto"/>
        <w:jc w:val="both"/>
        <w:rPr>
          <w:rFonts w:ascii="Times New Roman" w:eastAsia="Times New Roman" w:hAnsi="Times New Roman"/>
          <w:sz w:val="24"/>
          <w:szCs w:val="24"/>
        </w:rPr>
      </w:pPr>
    </w:p>
    <w:p w:rsidR="00E91753" w:rsidRDefault="00E91753" w:rsidP="00892A3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stated so the unique feature is that it needs to be located in close proximity to your home due to the nature of the business and what you will have stored there.  He asked is that </w:t>
      </w:r>
      <w:r w:rsidR="000F42A1">
        <w:rPr>
          <w:rFonts w:ascii="Times New Roman" w:eastAsia="Times New Roman" w:hAnsi="Times New Roman"/>
          <w:sz w:val="24"/>
          <w:szCs w:val="24"/>
        </w:rPr>
        <w:t>right.</w:t>
      </w:r>
    </w:p>
    <w:p w:rsidR="000F42A1" w:rsidRDefault="000F42A1" w:rsidP="00892A36">
      <w:pPr>
        <w:spacing w:after="0" w:line="240" w:lineRule="auto"/>
        <w:jc w:val="both"/>
        <w:rPr>
          <w:rFonts w:ascii="Times New Roman" w:eastAsia="Times New Roman" w:hAnsi="Times New Roman"/>
          <w:sz w:val="24"/>
          <w:szCs w:val="24"/>
        </w:rPr>
      </w:pPr>
    </w:p>
    <w:p w:rsidR="000F42A1" w:rsidRDefault="000F42A1" w:rsidP="00892A3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John Stratman replied yes.</w:t>
      </w:r>
    </w:p>
    <w:p w:rsidR="000F42A1" w:rsidRDefault="000F42A1" w:rsidP="00892A36">
      <w:pPr>
        <w:spacing w:after="0" w:line="240" w:lineRule="auto"/>
        <w:jc w:val="both"/>
        <w:rPr>
          <w:rFonts w:ascii="Times New Roman" w:eastAsia="Times New Roman" w:hAnsi="Times New Roman"/>
          <w:sz w:val="24"/>
          <w:szCs w:val="24"/>
        </w:rPr>
      </w:pPr>
    </w:p>
    <w:p w:rsidR="000F42A1" w:rsidRDefault="000F3B37" w:rsidP="00892A3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Mike Winge</w:t>
      </w:r>
      <w:r w:rsidR="000F42A1">
        <w:rPr>
          <w:rFonts w:ascii="Times New Roman" w:eastAsia="Times New Roman" w:hAnsi="Times New Roman"/>
          <w:sz w:val="24"/>
          <w:szCs w:val="24"/>
        </w:rPr>
        <w:t xml:space="preserve"> stated that is fine.</w:t>
      </w:r>
    </w:p>
    <w:p w:rsidR="008B7B19" w:rsidRPr="008B7B19" w:rsidRDefault="008B7B19" w:rsidP="008B7B19">
      <w:pPr>
        <w:tabs>
          <w:tab w:val="num" w:pos="720"/>
        </w:tabs>
        <w:spacing w:after="0" w:line="240" w:lineRule="auto"/>
        <w:ind w:left="720"/>
        <w:jc w:val="both"/>
        <w:rPr>
          <w:rFonts w:ascii="Times New Roman" w:eastAsia="Times New Roman" w:hAnsi="Times New Roman"/>
          <w:sz w:val="24"/>
          <w:szCs w:val="24"/>
          <w:u w:val="single"/>
        </w:rPr>
      </w:pPr>
    </w:p>
    <w:p w:rsidR="008B7B19" w:rsidRPr="008B7B19" w:rsidRDefault="008B7B19" w:rsidP="00377D52">
      <w:pPr>
        <w:numPr>
          <w:ilvl w:val="1"/>
          <w:numId w:val="5"/>
        </w:numPr>
        <w:spacing w:after="0" w:line="240" w:lineRule="auto"/>
        <w:jc w:val="both"/>
        <w:rPr>
          <w:rFonts w:ascii="Times New Roman" w:eastAsia="Times New Roman" w:hAnsi="Times New Roman"/>
          <w:sz w:val="24"/>
          <w:szCs w:val="24"/>
        </w:rPr>
      </w:pPr>
      <w:r w:rsidRPr="008B7B19">
        <w:rPr>
          <w:rFonts w:ascii="Times New Roman" w:eastAsia="Times New Roman" w:hAnsi="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rsidR="008B7B19" w:rsidRPr="008B7B19" w:rsidRDefault="008B7B19" w:rsidP="008B7B19">
      <w:pPr>
        <w:spacing w:after="0" w:line="240" w:lineRule="auto"/>
        <w:jc w:val="both"/>
        <w:rPr>
          <w:rFonts w:ascii="Times New Roman" w:eastAsia="Times New Roman" w:hAnsi="Times New Roman"/>
          <w:sz w:val="24"/>
          <w:szCs w:val="24"/>
        </w:rPr>
      </w:pPr>
    </w:p>
    <w:p w:rsidR="008B7B19" w:rsidRPr="008B7B19" w:rsidRDefault="008B7B19" w:rsidP="00377D52">
      <w:pPr>
        <w:numPr>
          <w:ilvl w:val="1"/>
          <w:numId w:val="5"/>
        </w:numPr>
        <w:spacing w:after="0" w:line="240" w:lineRule="auto"/>
        <w:jc w:val="both"/>
        <w:rPr>
          <w:rFonts w:ascii="Times New Roman" w:eastAsia="Times New Roman" w:hAnsi="Times New Roman"/>
          <w:sz w:val="24"/>
          <w:szCs w:val="24"/>
        </w:rPr>
      </w:pPr>
      <w:r w:rsidRPr="008B7B19">
        <w:rPr>
          <w:rFonts w:ascii="Times New Roman" w:eastAsia="Times New Roman" w:hAnsi="Times New Roman"/>
          <w:sz w:val="24"/>
          <w:szCs w:val="24"/>
        </w:rPr>
        <w:t xml:space="preserve">The approval does not interfere substantially with the Warrick County Comprehensive Zoning Ordinance adopted pursuant to IC 36-7-4-500 et seq. </w:t>
      </w:r>
    </w:p>
    <w:p w:rsidR="008B7B19" w:rsidRPr="008B7B19" w:rsidRDefault="008B7B19" w:rsidP="008B7B19">
      <w:pPr>
        <w:spacing w:after="0" w:line="240" w:lineRule="auto"/>
        <w:jc w:val="both"/>
        <w:rPr>
          <w:rFonts w:ascii="Times New Roman" w:eastAsia="Times New Roman" w:hAnsi="Times New Roman"/>
          <w:sz w:val="24"/>
          <w:szCs w:val="24"/>
        </w:rPr>
      </w:pPr>
    </w:p>
    <w:p w:rsidR="008B7B19" w:rsidRPr="008B7B19" w:rsidRDefault="008B7B19" w:rsidP="006A638F">
      <w:pPr>
        <w:numPr>
          <w:ilvl w:val="1"/>
          <w:numId w:val="5"/>
        </w:numPr>
        <w:spacing w:after="0" w:line="240" w:lineRule="auto"/>
        <w:jc w:val="both"/>
        <w:rPr>
          <w:rFonts w:ascii="Times New Roman" w:eastAsia="Times New Roman" w:hAnsi="Times New Roman"/>
          <w:sz w:val="24"/>
          <w:szCs w:val="24"/>
        </w:rPr>
      </w:pPr>
      <w:r w:rsidRPr="008B7B19">
        <w:rPr>
          <w:rFonts w:ascii="Times New Roman" w:eastAsia="Times New Roman" w:hAnsi="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8B7B19" w:rsidRPr="008B7B19" w:rsidRDefault="008B7B19" w:rsidP="008B7B19">
      <w:pPr>
        <w:spacing w:after="0" w:line="240" w:lineRule="auto"/>
        <w:jc w:val="both"/>
        <w:rPr>
          <w:rFonts w:ascii="Times New Roman" w:eastAsia="Times New Roman" w:hAnsi="Times New Roman"/>
          <w:sz w:val="24"/>
          <w:szCs w:val="24"/>
        </w:rPr>
      </w:pPr>
    </w:p>
    <w:p w:rsidR="008B7B19" w:rsidRPr="008B7B19" w:rsidRDefault="008B7B19" w:rsidP="003225CE">
      <w:pPr>
        <w:numPr>
          <w:ilvl w:val="1"/>
          <w:numId w:val="5"/>
        </w:numPr>
        <w:spacing w:after="0" w:line="240" w:lineRule="auto"/>
        <w:jc w:val="both"/>
        <w:rPr>
          <w:rFonts w:ascii="Times New Roman" w:eastAsia="Times New Roman" w:hAnsi="Times New Roman"/>
          <w:sz w:val="24"/>
          <w:szCs w:val="24"/>
        </w:rPr>
      </w:pPr>
      <w:r w:rsidRPr="008B7B19">
        <w:rPr>
          <w:rFonts w:ascii="Times New Roman" w:eastAsia="Times New Roman" w:hAnsi="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8B7B19" w:rsidRPr="008B7B19" w:rsidRDefault="008B7B19" w:rsidP="008B7B19">
      <w:pPr>
        <w:spacing w:after="0" w:line="240" w:lineRule="auto"/>
        <w:jc w:val="both"/>
        <w:rPr>
          <w:rFonts w:ascii="Times New Roman" w:eastAsia="Times New Roman" w:hAnsi="Times New Roman"/>
          <w:sz w:val="24"/>
          <w:szCs w:val="24"/>
        </w:rPr>
      </w:pPr>
    </w:p>
    <w:p w:rsidR="008B7B19" w:rsidRPr="008B7B19" w:rsidRDefault="008B7B19" w:rsidP="004A4749">
      <w:pPr>
        <w:numPr>
          <w:ilvl w:val="1"/>
          <w:numId w:val="5"/>
        </w:numPr>
        <w:spacing w:after="0" w:line="240" w:lineRule="auto"/>
        <w:jc w:val="both"/>
        <w:rPr>
          <w:rFonts w:ascii="Times New Roman" w:eastAsia="Times New Roman" w:hAnsi="Times New Roman"/>
          <w:sz w:val="24"/>
          <w:szCs w:val="24"/>
        </w:rPr>
      </w:pPr>
      <w:r w:rsidRPr="008B7B19">
        <w:rPr>
          <w:rFonts w:ascii="Times New Roman" w:eastAsia="Times New Roman" w:hAnsi="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rsidR="008B7B19" w:rsidRPr="008B7B19" w:rsidRDefault="008B7B19" w:rsidP="008B7B19">
      <w:pPr>
        <w:spacing w:after="0" w:line="240" w:lineRule="auto"/>
        <w:jc w:val="both"/>
        <w:rPr>
          <w:rFonts w:ascii="Times New Roman" w:eastAsia="Times New Roman" w:hAnsi="Times New Roman"/>
          <w:sz w:val="24"/>
          <w:szCs w:val="24"/>
        </w:rPr>
      </w:pPr>
    </w:p>
    <w:p w:rsidR="008B7B19" w:rsidRPr="008B7B19" w:rsidRDefault="008B7B19" w:rsidP="0077789F">
      <w:pPr>
        <w:numPr>
          <w:ilvl w:val="1"/>
          <w:numId w:val="5"/>
        </w:numPr>
        <w:spacing w:after="0" w:line="240" w:lineRule="auto"/>
        <w:ind w:hanging="270"/>
        <w:jc w:val="both"/>
        <w:rPr>
          <w:rFonts w:ascii="Times New Roman" w:eastAsia="Times New Roman" w:hAnsi="Times New Roman"/>
          <w:sz w:val="24"/>
          <w:szCs w:val="24"/>
        </w:rPr>
      </w:pPr>
      <w:r w:rsidRPr="008B7B19">
        <w:rPr>
          <w:rFonts w:ascii="Times New Roman" w:eastAsia="Times New Roman" w:hAnsi="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rsidR="008B7B19" w:rsidRPr="008B7B19" w:rsidRDefault="008B7B19" w:rsidP="008B7B19">
      <w:pPr>
        <w:spacing w:after="0" w:line="240" w:lineRule="auto"/>
        <w:jc w:val="both"/>
        <w:rPr>
          <w:rFonts w:ascii="Times New Roman" w:eastAsia="Times New Roman" w:hAnsi="Times New Roman"/>
          <w:sz w:val="24"/>
          <w:szCs w:val="24"/>
        </w:rPr>
      </w:pPr>
    </w:p>
    <w:p w:rsidR="008B7B19" w:rsidRPr="008B7B19" w:rsidRDefault="008B7B19" w:rsidP="002D3922">
      <w:pPr>
        <w:numPr>
          <w:ilvl w:val="1"/>
          <w:numId w:val="5"/>
        </w:numPr>
        <w:spacing w:after="0" w:line="240" w:lineRule="auto"/>
        <w:ind w:left="810"/>
        <w:jc w:val="both"/>
        <w:rPr>
          <w:rFonts w:ascii="Times New Roman" w:eastAsia="Times New Roman" w:hAnsi="Times New Roman"/>
          <w:sz w:val="24"/>
          <w:szCs w:val="24"/>
        </w:rPr>
      </w:pPr>
      <w:r w:rsidRPr="008B7B19">
        <w:rPr>
          <w:rFonts w:ascii="Times New Roman" w:eastAsia="Times New Roman" w:hAnsi="Times New Roman"/>
          <w:sz w:val="24"/>
          <w:szCs w:val="24"/>
        </w:rPr>
        <w:t xml:space="preserve">The Variance Application is subject to the terms contained therein and the plans on file </w:t>
      </w:r>
      <w:r w:rsidR="003853AD">
        <w:rPr>
          <w:rFonts w:ascii="Times New Roman" w:eastAsia="Times New Roman" w:hAnsi="Times New Roman"/>
          <w:sz w:val="24"/>
          <w:szCs w:val="24"/>
        </w:rPr>
        <w:t xml:space="preserve">    </w:t>
      </w:r>
      <w:r w:rsidR="002D3922">
        <w:rPr>
          <w:rFonts w:ascii="Times New Roman" w:eastAsia="Times New Roman" w:hAnsi="Times New Roman"/>
          <w:sz w:val="24"/>
          <w:szCs w:val="24"/>
        </w:rPr>
        <w:t xml:space="preserve">  </w:t>
      </w:r>
      <w:r w:rsidRPr="008B7B19">
        <w:rPr>
          <w:rFonts w:ascii="Times New Roman" w:eastAsia="Times New Roman" w:hAnsi="Times New Roman"/>
          <w:sz w:val="24"/>
          <w:szCs w:val="24"/>
        </w:rPr>
        <w:t>subject to the following additional conditions:</w:t>
      </w:r>
    </w:p>
    <w:p w:rsidR="008B7B19" w:rsidRPr="008B7B19" w:rsidRDefault="008B7B19" w:rsidP="008B7B19">
      <w:pPr>
        <w:spacing w:after="0" w:line="240" w:lineRule="auto"/>
        <w:jc w:val="both"/>
        <w:rPr>
          <w:rFonts w:ascii="Times New Roman" w:eastAsia="Times New Roman" w:hAnsi="Times New Roman"/>
          <w:sz w:val="24"/>
          <w:szCs w:val="24"/>
        </w:rPr>
      </w:pPr>
    </w:p>
    <w:p w:rsidR="008B7B19" w:rsidRPr="008B7B19" w:rsidRDefault="008B7B19" w:rsidP="008B7B19">
      <w:pPr>
        <w:numPr>
          <w:ilvl w:val="0"/>
          <w:numId w:val="3"/>
        </w:numPr>
        <w:tabs>
          <w:tab w:val="left" w:pos="450"/>
          <w:tab w:val="num" w:pos="1080"/>
        </w:tabs>
        <w:spacing w:after="0" w:line="240" w:lineRule="auto"/>
        <w:rPr>
          <w:rFonts w:ascii="Times New Roman" w:hAnsi="Times New Roman"/>
          <w:sz w:val="24"/>
          <w:szCs w:val="24"/>
        </w:rPr>
      </w:pPr>
      <w:r w:rsidRPr="008B7B19">
        <w:rPr>
          <w:rFonts w:ascii="Times New Roman" w:eastAsia="Times New Roman" w:hAnsi="Times New Roman"/>
          <w:sz w:val="24"/>
          <w:szCs w:val="24"/>
        </w:rPr>
        <w:t xml:space="preserve"> </w:t>
      </w:r>
      <w:r w:rsidRPr="008B7B19">
        <w:rPr>
          <w:rFonts w:ascii="Times New Roman" w:hAnsi="Times New Roman"/>
          <w:sz w:val="24"/>
          <w:szCs w:val="24"/>
        </w:rPr>
        <w:t>Subject to the property being in compliance at all times with the applicable zoning</w:t>
      </w:r>
    </w:p>
    <w:p w:rsidR="008B7B19" w:rsidRPr="008B7B19" w:rsidRDefault="008B7B19" w:rsidP="008B7B19">
      <w:pPr>
        <w:tabs>
          <w:tab w:val="left" w:pos="450"/>
        </w:tabs>
        <w:spacing w:after="0" w:line="240" w:lineRule="auto"/>
        <w:ind w:left="720"/>
        <w:rPr>
          <w:rFonts w:ascii="Times New Roman" w:hAnsi="Times New Roman"/>
          <w:sz w:val="24"/>
          <w:szCs w:val="24"/>
        </w:rPr>
      </w:pPr>
      <w:r w:rsidRPr="008B7B19">
        <w:rPr>
          <w:rFonts w:ascii="Times New Roman" w:hAnsi="Times New Roman"/>
          <w:sz w:val="24"/>
          <w:szCs w:val="24"/>
        </w:rPr>
        <w:t xml:space="preserve">      </w:t>
      </w:r>
      <w:r w:rsidR="00301E33">
        <w:rPr>
          <w:rFonts w:ascii="Times New Roman" w:hAnsi="Times New Roman"/>
          <w:sz w:val="24"/>
          <w:szCs w:val="24"/>
        </w:rPr>
        <w:t xml:space="preserve"> </w:t>
      </w:r>
      <w:proofErr w:type="gramStart"/>
      <w:r w:rsidRPr="008B7B19">
        <w:rPr>
          <w:rFonts w:ascii="Times New Roman" w:hAnsi="Times New Roman"/>
          <w:sz w:val="24"/>
          <w:szCs w:val="24"/>
        </w:rPr>
        <w:t>ordinances</w:t>
      </w:r>
      <w:proofErr w:type="gramEnd"/>
      <w:r w:rsidRPr="008B7B19">
        <w:rPr>
          <w:rFonts w:ascii="Times New Roman" w:hAnsi="Times New Roman"/>
          <w:sz w:val="24"/>
          <w:szCs w:val="24"/>
        </w:rPr>
        <w:t xml:space="preserve"> of Warrick County.</w:t>
      </w:r>
    </w:p>
    <w:p w:rsidR="008B7B19" w:rsidRPr="008B7B19" w:rsidRDefault="008B7B19" w:rsidP="008B7B19">
      <w:pPr>
        <w:tabs>
          <w:tab w:val="left" w:pos="450"/>
        </w:tabs>
        <w:spacing w:after="0" w:line="240" w:lineRule="auto"/>
        <w:ind w:left="1440"/>
        <w:rPr>
          <w:rFonts w:ascii="Times New Roman" w:hAnsi="Times New Roman"/>
          <w:sz w:val="24"/>
          <w:szCs w:val="24"/>
        </w:rPr>
      </w:pPr>
    </w:p>
    <w:p w:rsidR="008B7B19" w:rsidRPr="008B7B19" w:rsidRDefault="008B7B19" w:rsidP="008B7B19">
      <w:pPr>
        <w:numPr>
          <w:ilvl w:val="0"/>
          <w:numId w:val="3"/>
        </w:numPr>
        <w:tabs>
          <w:tab w:val="left" w:pos="450"/>
          <w:tab w:val="num" w:pos="1080"/>
        </w:tabs>
        <w:spacing w:after="0" w:line="240" w:lineRule="auto"/>
        <w:contextualSpacing/>
        <w:rPr>
          <w:rFonts w:ascii="Times New Roman" w:hAnsi="Times New Roman"/>
          <w:sz w:val="24"/>
          <w:szCs w:val="24"/>
        </w:rPr>
      </w:pPr>
      <w:r w:rsidRPr="008B7B19">
        <w:rPr>
          <w:rFonts w:ascii="Times New Roman" w:hAnsi="Times New Roman"/>
          <w:sz w:val="24"/>
          <w:szCs w:val="24"/>
        </w:rPr>
        <w:t>Subject to all public utility easements and facilities in place.</w:t>
      </w:r>
    </w:p>
    <w:p w:rsidR="008B7B19" w:rsidRPr="008B7B19" w:rsidRDefault="008B7B19" w:rsidP="008B7B19">
      <w:pPr>
        <w:spacing w:after="0" w:line="240" w:lineRule="auto"/>
        <w:ind w:left="720"/>
        <w:rPr>
          <w:rFonts w:ascii="Times New Roman" w:hAnsi="Times New Roman"/>
          <w:sz w:val="24"/>
          <w:szCs w:val="24"/>
        </w:rPr>
      </w:pPr>
    </w:p>
    <w:p w:rsidR="008B7B19" w:rsidRPr="008B7B19" w:rsidRDefault="008B7B19" w:rsidP="008B7B19">
      <w:pPr>
        <w:numPr>
          <w:ilvl w:val="0"/>
          <w:numId w:val="3"/>
        </w:numPr>
        <w:tabs>
          <w:tab w:val="left" w:pos="450"/>
          <w:tab w:val="num" w:pos="1080"/>
        </w:tabs>
        <w:spacing w:after="0" w:line="240" w:lineRule="auto"/>
        <w:contextualSpacing/>
        <w:rPr>
          <w:rFonts w:ascii="Times New Roman" w:hAnsi="Times New Roman"/>
          <w:sz w:val="24"/>
          <w:szCs w:val="24"/>
        </w:rPr>
      </w:pPr>
      <w:r w:rsidRPr="008B7B19">
        <w:rPr>
          <w:rFonts w:ascii="Times New Roman" w:hAnsi="Times New Roman"/>
          <w:sz w:val="24"/>
          <w:szCs w:val="24"/>
        </w:rPr>
        <w:t>Subject to any required Local, State or Federal Permits.</w:t>
      </w:r>
    </w:p>
    <w:p w:rsidR="008B7B19" w:rsidRPr="008B7B19" w:rsidRDefault="008B7B19" w:rsidP="008B7B19">
      <w:pPr>
        <w:tabs>
          <w:tab w:val="left" w:pos="450"/>
        </w:tabs>
        <w:spacing w:after="0" w:line="240" w:lineRule="auto"/>
        <w:ind w:left="720"/>
        <w:contextualSpacing/>
        <w:rPr>
          <w:rFonts w:ascii="Times New Roman" w:hAnsi="Times New Roman"/>
          <w:sz w:val="24"/>
          <w:szCs w:val="24"/>
        </w:rPr>
      </w:pPr>
    </w:p>
    <w:p w:rsidR="008B7B19" w:rsidRPr="008B7B19" w:rsidRDefault="008B7B19" w:rsidP="008B7B19">
      <w:pPr>
        <w:tabs>
          <w:tab w:val="left" w:pos="450"/>
        </w:tabs>
        <w:spacing w:after="0" w:line="240" w:lineRule="auto"/>
        <w:ind w:left="720"/>
        <w:contextualSpacing/>
        <w:rPr>
          <w:rFonts w:ascii="Times New Roman" w:hAnsi="Times New Roman"/>
          <w:sz w:val="24"/>
          <w:szCs w:val="24"/>
        </w:rPr>
      </w:pPr>
      <w:r w:rsidRPr="008B7B19">
        <w:rPr>
          <w:rFonts w:ascii="Times New Roman" w:hAnsi="Times New Roman"/>
          <w:sz w:val="24"/>
          <w:szCs w:val="24"/>
        </w:rPr>
        <w:t>4.   Subject to the owner remaining a resident of the residence.</w:t>
      </w:r>
    </w:p>
    <w:p w:rsidR="008B7B19" w:rsidRPr="008B7B19" w:rsidRDefault="008B7B19" w:rsidP="008B7B19">
      <w:pPr>
        <w:tabs>
          <w:tab w:val="left" w:pos="450"/>
        </w:tabs>
        <w:spacing w:after="0" w:line="240" w:lineRule="auto"/>
        <w:ind w:left="720"/>
        <w:contextualSpacing/>
        <w:rPr>
          <w:rFonts w:ascii="Times New Roman" w:hAnsi="Times New Roman"/>
          <w:sz w:val="24"/>
          <w:szCs w:val="24"/>
        </w:rPr>
      </w:pPr>
    </w:p>
    <w:p w:rsidR="008B7B19" w:rsidRPr="008B7B19" w:rsidRDefault="008B7B19" w:rsidP="008B7B19">
      <w:pPr>
        <w:tabs>
          <w:tab w:val="left" w:pos="450"/>
        </w:tabs>
        <w:spacing w:after="0" w:line="240" w:lineRule="auto"/>
        <w:ind w:left="1080" w:hanging="360"/>
        <w:contextualSpacing/>
        <w:rPr>
          <w:rFonts w:ascii="Times New Roman" w:hAnsi="Times New Roman"/>
          <w:sz w:val="24"/>
          <w:szCs w:val="24"/>
        </w:rPr>
      </w:pPr>
      <w:r w:rsidRPr="008B7B19">
        <w:rPr>
          <w:rFonts w:ascii="Times New Roman" w:hAnsi="Times New Roman"/>
          <w:sz w:val="24"/>
          <w:szCs w:val="24"/>
        </w:rPr>
        <w:t>5.   Subject to the plot plan on file.</w:t>
      </w:r>
    </w:p>
    <w:p w:rsidR="008B7B19" w:rsidRPr="008B7B19" w:rsidRDefault="008B7B19" w:rsidP="008B7B19">
      <w:pPr>
        <w:tabs>
          <w:tab w:val="left" w:pos="450"/>
        </w:tabs>
        <w:spacing w:after="0" w:line="240" w:lineRule="auto"/>
        <w:ind w:left="1080" w:hanging="360"/>
        <w:contextualSpacing/>
        <w:rPr>
          <w:rFonts w:ascii="Times New Roman" w:hAnsi="Times New Roman"/>
          <w:sz w:val="24"/>
          <w:szCs w:val="24"/>
        </w:rPr>
      </w:pPr>
    </w:p>
    <w:p w:rsidR="008B7B19" w:rsidRDefault="008B7B19" w:rsidP="008B7B19">
      <w:pPr>
        <w:tabs>
          <w:tab w:val="left" w:pos="450"/>
        </w:tabs>
        <w:spacing w:after="0" w:line="240" w:lineRule="auto"/>
        <w:ind w:left="1080" w:hanging="360"/>
        <w:contextualSpacing/>
        <w:rPr>
          <w:rFonts w:ascii="Times New Roman" w:hAnsi="Times New Roman"/>
          <w:sz w:val="24"/>
          <w:szCs w:val="24"/>
        </w:rPr>
      </w:pPr>
      <w:r w:rsidRPr="008B7B19">
        <w:rPr>
          <w:rFonts w:ascii="Times New Roman" w:hAnsi="Times New Roman"/>
          <w:sz w:val="24"/>
          <w:szCs w:val="24"/>
        </w:rPr>
        <w:t>6.  Subject to Article V Special Uses, Section 5 Procedure Subsection K SU-28.</w:t>
      </w:r>
    </w:p>
    <w:p w:rsidR="00EC37A4" w:rsidRDefault="00EC37A4" w:rsidP="008B7B19">
      <w:pPr>
        <w:tabs>
          <w:tab w:val="left" w:pos="450"/>
        </w:tabs>
        <w:spacing w:after="0" w:line="240" w:lineRule="auto"/>
        <w:ind w:left="1080" w:hanging="360"/>
        <w:contextualSpacing/>
        <w:rPr>
          <w:rFonts w:ascii="Times New Roman" w:hAnsi="Times New Roman"/>
          <w:sz w:val="24"/>
          <w:szCs w:val="24"/>
        </w:rPr>
      </w:pPr>
    </w:p>
    <w:p w:rsidR="00EC37A4" w:rsidRDefault="00EC37A4" w:rsidP="00EC37A4">
      <w:pPr>
        <w:tabs>
          <w:tab w:val="left" w:pos="450"/>
        </w:tabs>
        <w:spacing w:after="0" w:line="240" w:lineRule="auto"/>
        <w:ind w:left="1080" w:hanging="1080"/>
        <w:contextualSpacing/>
        <w:rPr>
          <w:rFonts w:ascii="Times New Roman" w:hAnsi="Times New Roman"/>
          <w:sz w:val="24"/>
          <w:szCs w:val="24"/>
        </w:rPr>
      </w:pPr>
      <w:r>
        <w:rPr>
          <w:rFonts w:ascii="Times New Roman" w:hAnsi="Times New Roman"/>
          <w:sz w:val="24"/>
          <w:szCs w:val="24"/>
        </w:rPr>
        <w:t>The motion was seconded by Paul Keller and carried unanimously.</w:t>
      </w:r>
    </w:p>
    <w:p w:rsidR="00EC37A4" w:rsidRDefault="00EC37A4" w:rsidP="00EC37A4">
      <w:pPr>
        <w:tabs>
          <w:tab w:val="left" w:pos="450"/>
        </w:tabs>
        <w:spacing w:after="0" w:line="240" w:lineRule="auto"/>
        <w:ind w:left="1080" w:hanging="1080"/>
        <w:contextualSpacing/>
        <w:rPr>
          <w:rFonts w:ascii="Times New Roman" w:hAnsi="Times New Roman"/>
          <w:sz w:val="24"/>
          <w:szCs w:val="24"/>
        </w:rPr>
      </w:pPr>
    </w:p>
    <w:p w:rsidR="00EC37A4" w:rsidRDefault="00EC37A4" w:rsidP="00053BE8">
      <w:pPr>
        <w:pStyle w:val="BodyText3"/>
      </w:pPr>
      <w:r>
        <w:t xml:space="preserve">Mrs. Barnhill stated Mr. Stratman we will have your approval for you to pick up and it will be ready </w:t>
      </w:r>
      <w:r w:rsidR="00053BE8">
        <w:t>Wednesday for you to pick up.</w:t>
      </w:r>
    </w:p>
    <w:p w:rsidR="00053BE8" w:rsidRDefault="00053BE8" w:rsidP="00053BE8">
      <w:pPr>
        <w:tabs>
          <w:tab w:val="left" w:pos="450"/>
        </w:tabs>
        <w:spacing w:after="0" w:line="240" w:lineRule="auto"/>
        <w:contextualSpacing/>
        <w:rPr>
          <w:rFonts w:ascii="Times New Roman" w:hAnsi="Times New Roman"/>
          <w:sz w:val="24"/>
          <w:szCs w:val="24"/>
        </w:rPr>
      </w:pPr>
    </w:p>
    <w:p w:rsidR="00053BE8" w:rsidRDefault="00053BE8" w:rsidP="00053BE8">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John Str</w:t>
      </w:r>
      <w:r w:rsidR="00EC7B7C">
        <w:rPr>
          <w:rFonts w:ascii="Times New Roman" w:hAnsi="Times New Roman"/>
          <w:sz w:val="24"/>
          <w:szCs w:val="24"/>
        </w:rPr>
        <w:t>a</w:t>
      </w:r>
      <w:r>
        <w:rPr>
          <w:rFonts w:ascii="Times New Roman" w:hAnsi="Times New Roman"/>
          <w:sz w:val="24"/>
          <w:szCs w:val="24"/>
        </w:rPr>
        <w:t>tman replied okay, thank you.</w:t>
      </w:r>
    </w:p>
    <w:p w:rsidR="00053BE8" w:rsidRDefault="00053BE8" w:rsidP="00053BE8">
      <w:pPr>
        <w:tabs>
          <w:tab w:val="left" w:pos="450"/>
        </w:tabs>
        <w:spacing w:after="0" w:line="240" w:lineRule="auto"/>
        <w:contextualSpacing/>
        <w:rPr>
          <w:rFonts w:ascii="Times New Roman" w:hAnsi="Times New Roman"/>
          <w:sz w:val="24"/>
          <w:szCs w:val="24"/>
        </w:rPr>
      </w:pPr>
    </w:p>
    <w:p w:rsidR="00053BE8" w:rsidRPr="008B7B19" w:rsidRDefault="00053BE8" w:rsidP="00053BE8">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responded thank you.</w:t>
      </w:r>
    </w:p>
    <w:p w:rsidR="008B7B19" w:rsidRDefault="008B7B19" w:rsidP="00216A02">
      <w:pPr>
        <w:spacing w:after="0" w:line="240" w:lineRule="auto"/>
        <w:jc w:val="both"/>
        <w:rPr>
          <w:rFonts w:ascii="Times New Roman" w:eastAsia="Times New Roman" w:hAnsi="Times New Roman"/>
          <w:bCs/>
          <w:sz w:val="24"/>
          <w:szCs w:val="24"/>
        </w:rPr>
      </w:pPr>
    </w:p>
    <w:p w:rsidR="009A5E0F" w:rsidRPr="00216A02" w:rsidRDefault="009A5E0F" w:rsidP="00216A02">
      <w:pPr>
        <w:spacing w:after="0" w:line="240" w:lineRule="auto"/>
        <w:jc w:val="both"/>
        <w:rPr>
          <w:rFonts w:ascii="Times New Roman" w:eastAsia="Times New Roman" w:hAnsi="Times New Roman"/>
          <w:bCs/>
          <w:sz w:val="24"/>
          <w:szCs w:val="24"/>
        </w:rPr>
      </w:pP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VARIANCE:</w:t>
      </w:r>
      <w:r w:rsidRPr="00216A02">
        <w:rPr>
          <w:rFonts w:ascii="Times New Roman" w:eastAsia="Times New Roman" w:hAnsi="Times New Roman"/>
          <w:sz w:val="24"/>
          <w:szCs w:val="24"/>
        </w:rPr>
        <w:t xml:space="preserve">  BZA-V-22-11</w:t>
      </w: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APPLICANT &amp; OWNER:</w:t>
      </w:r>
      <w:r w:rsidRPr="00216A02">
        <w:rPr>
          <w:rFonts w:ascii="Times New Roman" w:eastAsia="Times New Roman" w:hAnsi="Times New Roman"/>
          <w:sz w:val="24"/>
          <w:szCs w:val="24"/>
        </w:rPr>
        <w:t xml:space="preserve">  Louis A. Krav</w:t>
      </w:r>
      <w:r>
        <w:rPr>
          <w:rFonts w:ascii="Times New Roman" w:eastAsia="Times New Roman" w:hAnsi="Times New Roman"/>
          <w:sz w:val="24"/>
          <w:szCs w:val="24"/>
        </w:rPr>
        <w:t>e</w:t>
      </w:r>
      <w:r w:rsidRPr="00216A02">
        <w:rPr>
          <w:rFonts w:ascii="Times New Roman" w:eastAsia="Times New Roman" w:hAnsi="Times New Roman"/>
          <w:sz w:val="24"/>
          <w:szCs w:val="24"/>
        </w:rPr>
        <w:t>tz Trust w/Life Estate by Louis A. Krav</w:t>
      </w:r>
      <w:r>
        <w:rPr>
          <w:rFonts w:ascii="Times New Roman" w:eastAsia="Times New Roman" w:hAnsi="Times New Roman"/>
          <w:sz w:val="24"/>
          <w:szCs w:val="24"/>
        </w:rPr>
        <w:t>e</w:t>
      </w:r>
      <w:r w:rsidRPr="00216A02">
        <w:rPr>
          <w:rFonts w:ascii="Times New Roman" w:eastAsia="Times New Roman" w:hAnsi="Times New Roman"/>
          <w:sz w:val="24"/>
          <w:szCs w:val="24"/>
        </w:rPr>
        <w:t>tz, Trustee</w:t>
      </w:r>
    </w:p>
    <w:p w:rsidR="00216A02" w:rsidRPr="00216A02" w:rsidRDefault="00216A02" w:rsidP="00216A02">
      <w:pPr>
        <w:spacing w:after="0" w:line="240" w:lineRule="auto"/>
        <w:jc w:val="both"/>
        <w:rPr>
          <w:rFonts w:ascii="Times New Roman" w:eastAsia="Times New Roman" w:hAnsi="Times New Roman"/>
          <w:i/>
          <w:sz w:val="24"/>
          <w:szCs w:val="24"/>
        </w:rPr>
      </w:pPr>
      <w:r w:rsidRPr="00216A02">
        <w:rPr>
          <w:rFonts w:ascii="Times New Roman" w:eastAsia="Times New Roman" w:hAnsi="Times New Roman"/>
          <w:b/>
          <w:sz w:val="24"/>
          <w:szCs w:val="24"/>
          <w:u w:val="single"/>
        </w:rPr>
        <w:t>PREMISES AFFECTED:</w:t>
      </w:r>
      <w:r w:rsidRPr="00216A02">
        <w:rPr>
          <w:rFonts w:ascii="Times New Roman" w:eastAsia="Times New Roman" w:hAnsi="Times New Roman"/>
          <w:sz w:val="24"/>
          <w:szCs w:val="24"/>
        </w:rPr>
        <w:t xml:space="preserve">  Property located on the W side of Taylorville Road approximately 450 feet N of the intersection formed by Taylorville Road and Leslie Road. Lane TWP 24-4-7 </w:t>
      </w:r>
      <w:r w:rsidRPr="00216A02">
        <w:rPr>
          <w:rFonts w:ascii="Times New Roman" w:eastAsia="Times New Roman" w:hAnsi="Times New Roman"/>
          <w:i/>
          <w:sz w:val="24"/>
          <w:szCs w:val="24"/>
        </w:rPr>
        <w:t>8059 Taylorville Road</w:t>
      </w:r>
    </w:p>
    <w:p w:rsid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NATURE OF CASE:</w:t>
      </w:r>
      <w:r w:rsidRPr="00216A02">
        <w:rPr>
          <w:rFonts w:ascii="Times New Roman" w:eastAsia="Times New Roman" w:hAnsi="Times New Roman"/>
          <w:sz w:val="24"/>
          <w:szCs w:val="24"/>
        </w:rPr>
        <w:t xml:space="preserve">  Applicant requests a variance from the requirements as set forth in the comprehensive Zoning Ordinance in effect for Warrick County, IN to allow an Improvement Location Permit to be issued for: a 14x40’ unattached accessory building with an existing permitted 36x36’ unattached accessory building all in an </w:t>
      </w:r>
      <w:r w:rsidRPr="00216A02">
        <w:rPr>
          <w:rFonts w:ascii="Times New Roman" w:eastAsia="Times New Roman" w:hAnsi="Times New Roman"/>
          <w:sz w:val="24"/>
          <w:szCs w:val="24"/>
        </w:rPr>
        <w:br/>
        <w:t xml:space="preserve">“A” Agricultural Zoning District. </w:t>
      </w:r>
      <w:r w:rsidRPr="00216A02">
        <w:rPr>
          <w:rFonts w:ascii="Times New Roman" w:eastAsia="Times New Roman" w:hAnsi="Times New Roman"/>
          <w:i/>
          <w:sz w:val="24"/>
          <w:szCs w:val="24"/>
        </w:rPr>
        <w:t>(Advertised in The Standard on April 14, 2022)</w:t>
      </w:r>
    </w:p>
    <w:p w:rsidR="007172E4" w:rsidRDefault="007172E4" w:rsidP="00216A02">
      <w:pPr>
        <w:spacing w:after="0" w:line="240" w:lineRule="auto"/>
        <w:jc w:val="both"/>
        <w:rPr>
          <w:rFonts w:ascii="Times New Roman" w:eastAsia="Times New Roman" w:hAnsi="Times New Roman"/>
          <w:sz w:val="24"/>
          <w:szCs w:val="24"/>
        </w:rPr>
      </w:pPr>
    </w:p>
    <w:p w:rsidR="007172E4" w:rsidRDefault="007172E4"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Louis A. Kravetz </w:t>
      </w:r>
      <w:r w:rsidR="005B7D21">
        <w:rPr>
          <w:rFonts w:ascii="Times New Roman" w:eastAsia="Times New Roman" w:hAnsi="Times New Roman"/>
          <w:sz w:val="24"/>
          <w:szCs w:val="24"/>
        </w:rPr>
        <w:t xml:space="preserve">is </w:t>
      </w:r>
      <w:r>
        <w:rPr>
          <w:rFonts w:ascii="Times New Roman" w:eastAsia="Times New Roman" w:hAnsi="Times New Roman"/>
          <w:sz w:val="24"/>
          <w:szCs w:val="24"/>
        </w:rPr>
        <w:t>present.</w:t>
      </w:r>
    </w:p>
    <w:p w:rsidR="007172E4" w:rsidRDefault="007172E4" w:rsidP="00216A02">
      <w:pPr>
        <w:spacing w:after="0" w:line="240" w:lineRule="auto"/>
        <w:jc w:val="both"/>
        <w:rPr>
          <w:rFonts w:ascii="Times New Roman" w:eastAsia="Times New Roman" w:hAnsi="Times New Roman"/>
          <w:sz w:val="24"/>
          <w:szCs w:val="24"/>
        </w:rPr>
      </w:pPr>
    </w:p>
    <w:p w:rsidR="007172E4" w:rsidRDefault="007172E4"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Vice-Chairman Horn asked for a staff report.</w:t>
      </w:r>
    </w:p>
    <w:p w:rsidR="002C05B8" w:rsidRDefault="005B7D21" w:rsidP="002C05B8">
      <w:pPr>
        <w:spacing w:after="0" w:line="240" w:lineRule="auto"/>
        <w:jc w:val="both"/>
        <w:rPr>
          <w:rFonts w:ascii="Times New Roman" w:hAnsi="Times New Roman"/>
          <w:sz w:val="24"/>
          <w:szCs w:val="24"/>
        </w:rPr>
      </w:pPr>
      <w:r>
        <w:rPr>
          <w:rFonts w:ascii="Times New Roman" w:eastAsia="Times New Roman" w:hAnsi="Times New Roman"/>
          <w:bCs/>
          <w:sz w:val="24"/>
          <w:szCs w:val="24"/>
        </w:rPr>
        <w:t>Mrs. Barnhill stated we have all of the return receipts from the notice to the adjacent property owners.  She said the existing land use is an unattached accessory building.  She stated in all directions are zoned “A” Agricultural with single-family dwellings or vacant</w:t>
      </w:r>
      <w:r w:rsidR="00C15447">
        <w:rPr>
          <w:rFonts w:ascii="Times New Roman" w:eastAsia="Times New Roman" w:hAnsi="Times New Roman"/>
          <w:bCs/>
          <w:sz w:val="24"/>
          <w:szCs w:val="24"/>
        </w:rPr>
        <w:t xml:space="preserve"> ground</w:t>
      </w:r>
      <w:r>
        <w:rPr>
          <w:rFonts w:ascii="Times New Roman" w:eastAsia="Times New Roman" w:hAnsi="Times New Roman"/>
          <w:bCs/>
          <w:sz w:val="24"/>
          <w:szCs w:val="24"/>
        </w:rPr>
        <w:t>.</w:t>
      </w:r>
      <w:r w:rsidR="00C15447">
        <w:rPr>
          <w:rFonts w:ascii="Times New Roman" w:eastAsia="Times New Roman" w:hAnsi="Times New Roman"/>
          <w:bCs/>
          <w:sz w:val="24"/>
          <w:szCs w:val="24"/>
        </w:rPr>
        <w:t xml:space="preserve">  She said there is s</w:t>
      </w:r>
      <w:r>
        <w:rPr>
          <w:rFonts w:ascii="Times New Roman" w:eastAsia="Times New Roman" w:hAnsi="Times New Roman"/>
          <w:sz w:val="24"/>
          <w:szCs w:val="24"/>
        </w:rPr>
        <w:t>ome A floodplain but not where the building will be located.</w:t>
      </w:r>
      <w:r w:rsidR="00C15447">
        <w:rPr>
          <w:rFonts w:ascii="Times New Roman" w:eastAsia="Times New Roman" w:hAnsi="Times New Roman"/>
          <w:sz w:val="24"/>
          <w:szCs w:val="24"/>
        </w:rPr>
        <w:t xml:space="preserve">  She stated they have an e</w:t>
      </w:r>
      <w:r>
        <w:rPr>
          <w:rFonts w:ascii="Times New Roman" w:eastAsia="Times New Roman" w:hAnsi="Times New Roman"/>
          <w:sz w:val="24"/>
          <w:szCs w:val="24"/>
        </w:rPr>
        <w:t>xisting drive on Taylorville Road</w:t>
      </w:r>
      <w:r w:rsidR="00C15447">
        <w:rPr>
          <w:rFonts w:ascii="Times New Roman" w:eastAsia="Times New Roman" w:hAnsi="Times New Roman"/>
          <w:sz w:val="24"/>
          <w:szCs w:val="24"/>
        </w:rPr>
        <w:t>.  She said the a</w:t>
      </w:r>
      <w:r>
        <w:rPr>
          <w:rFonts w:ascii="Times New Roman" w:eastAsia="Times New Roman" w:hAnsi="Times New Roman"/>
          <w:bCs/>
          <w:sz w:val="24"/>
          <w:szCs w:val="24"/>
        </w:rPr>
        <w:t xml:space="preserve">pplicant’s statement </w:t>
      </w:r>
      <w:r w:rsidR="00C15447">
        <w:rPr>
          <w:rFonts w:ascii="Times New Roman" w:eastAsia="Times New Roman" w:hAnsi="Times New Roman"/>
          <w:bCs/>
          <w:sz w:val="24"/>
          <w:szCs w:val="24"/>
        </w:rPr>
        <w:t xml:space="preserve">in the application says they </w:t>
      </w:r>
      <w:r>
        <w:rPr>
          <w:rFonts w:ascii="Times New Roman" w:eastAsia="Times New Roman" w:hAnsi="Times New Roman"/>
          <w:bCs/>
          <w:i/>
          <w:sz w:val="24"/>
          <w:szCs w:val="24"/>
        </w:rPr>
        <w:t>Removed trailer-replace with 14x40</w:t>
      </w:r>
      <w:r w:rsidR="002C05B8">
        <w:rPr>
          <w:rFonts w:ascii="Times New Roman" w:eastAsia="Times New Roman" w:hAnsi="Times New Roman"/>
          <w:bCs/>
          <w:i/>
          <w:sz w:val="24"/>
          <w:szCs w:val="24"/>
        </w:rPr>
        <w:t>’</w:t>
      </w:r>
      <w:r>
        <w:rPr>
          <w:rFonts w:ascii="Times New Roman" w:eastAsia="Times New Roman" w:hAnsi="Times New Roman"/>
          <w:bCs/>
          <w:i/>
          <w:sz w:val="24"/>
          <w:szCs w:val="24"/>
        </w:rPr>
        <w:t xml:space="preserve"> shed for ATV storage and mowers.</w:t>
      </w:r>
      <w:r w:rsidRPr="00B20868">
        <w:rPr>
          <w:rFonts w:ascii="Times New Roman" w:hAnsi="Times New Roman"/>
          <w:sz w:val="24"/>
          <w:szCs w:val="24"/>
        </w:rPr>
        <w:t xml:space="preserve"> </w:t>
      </w:r>
      <w:r w:rsidR="002C05B8">
        <w:rPr>
          <w:rFonts w:ascii="Times New Roman" w:hAnsi="Times New Roman"/>
          <w:sz w:val="24"/>
          <w:szCs w:val="24"/>
        </w:rPr>
        <w:t>She add the application is in order.</w:t>
      </w:r>
    </w:p>
    <w:p w:rsidR="003D4564" w:rsidRDefault="003D4564" w:rsidP="002C05B8">
      <w:pPr>
        <w:spacing w:after="0" w:line="240" w:lineRule="auto"/>
        <w:jc w:val="both"/>
        <w:rPr>
          <w:rFonts w:ascii="Times New Roman" w:hAnsi="Times New Roman"/>
          <w:sz w:val="24"/>
          <w:szCs w:val="24"/>
        </w:rPr>
      </w:pPr>
    </w:p>
    <w:p w:rsidR="003D4564" w:rsidRDefault="003D4564" w:rsidP="002C05B8">
      <w:pPr>
        <w:spacing w:after="0" w:line="240" w:lineRule="auto"/>
        <w:jc w:val="both"/>
        <w:rPr>
          <w:rFonts w:ascii="Times New Roman" w:hAnsi="Times New Roman"/>
          <w:sz w:val="24"/>
          <w:szCs w:val="24"/>
        </w:rPr>
      </w:pPr>
      <w:r>
        <w:rPr>
          <w:rFonts w:ascii="Times New Roman" w:hAnsi="Times New Roman"/>
          <w:sz w:val="24"/>
          <w:szCs w:val="24"/>
        </w:rPr>
        <w:t>Vice-Chairman Horn asked do you have anything to add to the staff report.</w:t>
      </w:r>
    </w:p>
    <w:p w:rsidR="003D4564" w:rsidRDefault="003D4564" w:rsidP="002C05B8">
      <w:pPr>
        <w:spacing w:after="0" w:line="240" w:lineRule="auto"/>
        <w:jc w:val="both"/>
        <w:rPr>
          <w:rFonts w:ascii="Times New Roman" w:hAnsi="Times New Roman"/>
          <w:sz w:val="24"/>
          <w:szCs w:val="24"/>
        </w:rPr>
      </w:pPr>
    </w:p>
    <w:p w:rsidR="003D4564" w:rsidRDefault="003D4564" w:rsidP="002C05B8">
      <w:pPr>
        <w:spacing w:after="0" w:line="240" w:lineRule="auto"/>
        <w:jc w:val="both"/>
        <w:rPr>
          <w:rFonts w:ascii="Times New Roman" w:hAnsi="Times New Roman"/>
          <w:sz w:val="24"/>
          <w:szCs w:val="24"/>
        </w:rPr>
      </w:pPr>
      <w:r>
        <w:rPr>
          <w:rFonts w:ascii="Times New Roman" w:hAnsi="Times New Roman"/>
          <w:sz w:val="24"/>
          <w:szCs w:val="24"/>
        </w:rPr>
        <w:t xml:space="preserve">Louis Kravetz stated no that is basically it.  He said it’s a pre-built shed that I </w:t>
      </w:r>
      <w:r w:rsidR="006A490B">
        <w:rPr>
          <w:rFonts w:ascii="Times New Roman" w:hAnsi="Times New Roman"/>
          <w:sz w:val="24"/>
          <w:szCs w:val="24"/>
        </w:rPr>
        <w:t>am going to buy</w:t>
      </w:r>
      <w:r>
        <w:rPr>
          <w:rFonts w:ascii="Times New Roman" w:hAnsi="Times New Roman"/>
          <w:sz w:val="24"/>
          <w:szCs w:val="24"/>
        </w:rPr>
        <w:t xml:space="preserve"> from </w:t>
      </w:r>
      <w:r w:rsidR="006A490B">
        <w:rPr>
          <w:rFonts w:ascii="Times New Roman" w:hAnsi="Times New Roman"/>
          <w:sz w:val="24"/>
          <w:szCs w:val="24"/>
        </w:rPr>
        <w:t>these people (holds up a pamphlet) and set it on the… remove the old trailer and put this building up in its place.  He said it is basically a storage building.  He stated I live in Port County, 300 miles from here and this is my weekend type thing so nobody lives there.  He said like I said it is just for a weekend thing for myself</w:t>
      </w:r>
      <w:r w:rsidR="00E32496">
        <w:rPr>
          <w:rFonts w:ascii="Times New Roman" w:hAnsi="Times New Roman"/>
          <w:sz w:val="24"/>
          <w:szCs w:val="24"/>
        </w:rPr>
        <w:t xml:space="preserve"> and my son.  He stated that is about all I have to say.</w:t>
      </w:r>
    </w:p>
    <w:p w:rsidR="00E32496" w:rsidRDefault="00E32496" w:rsidP="002C05B8">
      <w:pPr>
        <w:spacing w:after="0" w:line="240" w:lineRule="auto"/>
        <w:jc w:val="both"/>
        <w:rPr>
          <w:rFonts w:ascii="Times New Roman" w:hAnsi="Times New Roman"/>
          <w:sz w:val="24"/>
          <w:szCs w:val="24"/>
        </w:rPr>
      </w:pPr>
    </w:p>
    <w:p w:rsidR="00E32496" w:rsidRDefault="00E32496" w:rsidP="002C05B8">
      <w:pPr>
        <w:spacing w:after="0" w:line="240" w:lineRule="auto"/>
        <w:jc w:val="both"/>
        <w:rPr>
          <w:rFonts w:ascii="Times New Roman" w:hAnsi="Times New Roman"/>
          <w:sz w:val="24"/>
          <w:szCs w:val="24"/>
        </w:rPr>
      </w:pPr>
      <w:r>
        <w:rPr>
          <w:rFonts w:ascii="Times New Roman" w:hAnsi="Times New Roman"/>
          <w:sz w:val="24"/>
          <w:szCs w:val="24"/>
        </w:rPr>
        <w:t>Jeff Valiant asked I assume the existing building is full.</w:t>
      </w:r>
    </w:p>
    <w:p w:rsidR="00E32496" w:rsidRDefault="00E32496" w:rsidP="002C05B8">
      <w:pPr>
        <w:spacing w:after="0" w:line="240" w:lineRule="auto"/>
        <w:jc w:val="both"/>
        <w:rPr>
          <w:rFonts w:ascii="Times New Roman" w:hAnsi="Times New Roman"/>
          <w:sz w:val="24"/>
          <w:szCs w:val="24"/>
        </w:rPr>
      </w:pPr>
    </w:p>
    <w:p w:rsidR="005B7D21" w:rsidRDefault="00E32496" w:rsidP="00216A02">
      <w:pPr>
        <w:spacing w:after="0" w:line="240" w:lineRule="auto"/>
        <w:jc w:val="both"/>
        <w:rPr>
          <w:rFonts w:ascii="Times New Roman" w:hAnsi="Times New Roman"/>
          <w:sz w:val="24"/>
          <w:szCs w:val="24"/>
        </w:rPr>
      </w:pPr>
      <w:r>
        <w:rPr>
          <w:rFonts w:ascii="Times New Roman" w:hAnsi="Times New Roman"/>
          <w:sz w:val="24"/>
          <w:szCs w:val="24"/>
        </w:rPr>
        <w:t>Louis Kravetz replied yes.</w:t>
      </w:r>
    </w:p>
    <w:p w:rsidR="00E32496" w:rsidRDefault="00E32496" w:rsidP="00216A02">
      <w:pPr>
        <w:spacing w:after="0" w:line="240" w:lineRule="auto"/>
        <w:jc w:val="both"/>
        <w:rPr>
          <w:rFonts w:ascii="Times New Roman" w:hAnsi="Times New Roman"/>
          <w:sz w:val="24"/>
          <w:szCs w:val="24"/>
        </w:rPr>
      </w:pPr>
    </w:p>
    <w:p w:rsidR="00E32496" w:rsidRDefault="00E32496" w:rsidP="00216A02">
      <w:pPr>
        <w:spacing w:after="0" w:line="240" w:lineRule="auto"/>
        <w:jc w:val="both"/>
        <w:rPr>
          <w:rFonts w:ascii="Times New Roman" w:hAnsi="Times New Roman"/>
          <w:sz w:val="24"/>
          <w:szCs w:val="24"/>
        </w:rPr>
      </w:pPr>
      <w:r>
        <w:rPr>
          <w:rFonts w:ascii="Times New Roman" w:hAnsi="Times New Roman"/>
          <w:sz w:val="24"/>
          <w:szCs w:val="24"/>
        </w:rPr>
        <w:t>After ascertaining there were no more questions from the Board and no remonstrators for or against Vice-Chairman Horn called for a motion.</w:t>
      </w:r>
    </w:p>
    <w:p w:rsidR="0058537C" w:rsidRDefault="0058537C" w:rsidP="00216A02">
      <w:pPr>
        <w:spacing w:after="0" w:line="240" w:lineRule="auto"/>
        <w:jc w:val="both"/>
        <w:rPr>
          <w:rFonts w:ascii="Times New Roman" w:hAnsi="Times New Roman"/>
          <w:sz w:val="24"/>
          <w:szCs w:val="24"/>
        </w:rPr>
      </w:pPr>
    </w:p>
    <w:p w:rsidR="0058537C" w:rsidRDefault="0058537C" w:rsidP="00216A02">
      <w:pPr>
        <w:spacing w:after="0" w:line="240" w:lineRule="auto"/>
        <w:jc w:val="both"/>
        <w:rPr>
          <w:rFonts w:ascii="Times New Roman" w:hAnsi="Times New Roman"/>
          <w:sz w:val="24"/>
          <w:szCs w:val="24"/>
        </w:rPr>
      </w:pPr>
      <w:r>
        <w:rPr>
          <w:rFonts w:ascii="Times New Roman" w:hAnsi="Times New Roman"/>
          <w:sz w:val="24"/>
          <w:szCs w:val="24"/>
        </w:rPr>
        <w:t xml:space="preserve">Attorney Doll asked tell me a little more about why you need…is this shed that you are buying; is it going to be on a </w:t>
      </w:r>
      <w:r w:rsidR="00CF7B92">
        <w:rPr>
          <w:rFonts w:ascii="Times New Roman" w:hAnsi="Times New Roman"/>
          <w:sz w:val="24"/>
          <w:szCs w:val="24"/>
        </w:rPr>
        <w:t>foundation.</w:t>
      </w:r>
    </w:p>
    <w:p w:rsidR="00CF7B92" w:rsidRDefault="00CF7B92" w:rsidP="00216A02">
      <w:pPr>
        <w:spacing w:after="0" w:line="240" w:lineRule="auto"/>
        <w:jc w:val="both"/>
        <w:rPr>
          <w:rFonts w:ascii="Times New Roman" w:hAnsi="Times New Roman"/>
          <w:sz w:val="24"/>
          <w:szCs w:val="24"/>
        </w:rPr>
      </w:pPr>
    </w:p>
    <w:p w:rsidR="00CF7B92" w:rsidRDefault="00CF7B92" w:rsidP="00216A02">
      <w:pPr>
        <w:spacing w:after="0" w:line="240" w:lineRule="auto"/>
        <w:jc w:val="both"/>
        <w:rPr>
          <w:rFonts w:ascii="Times New Roman" w:hAnsi="Times New Roman"/>
          <w:sz w:val="24"/>
          <w:szCs w:val="24"/>
        </w:rPr>
      </w:pPr>
      <w:r>
        <w:rPr>
          <w:rFonts w:ascii="Times New Roman" w:hAnsi="Times New Roman"/>
          <w:sz w:val="24"/>
          <w:szCs w:val="24"/>
        </w:rPr>
        <w:t>Louis Kravetz replied I would like to put it on a slab.</w:t>
      </w:r>
    </w:p>
    <w:p w:rsidR="00CF7B92" w:rsidRDefault="00CF7B92" w:rsidP="00216A02">
      <w:pPr>
        <w:spacing w:after="0" w:line="240" w:lineRule="auto"/>
        <w:jc w:val="both"/>
        <w:rPr>
          <w:rFonts w:ascii="Times New Roman" w:hAnsi="Times New Roman"/>
          <w:sz w:val="24"/>
          <w:szCs w:val="24"/>
        </w:rPr>
      </w:pPr>
    </w:p>
    <w:p w:rsidR="00CF7B92" w:rsidRDefault="00CF7B92" w:rsidP="00216A02">
      <w:pPr>
        <w:spacing w:after="0" w:line="240" w:lineRule="auto"/>
        <w:jc w:val="both"/>
        <w:rPr>
          <w:rFonts w:ascii="Times New Roman" w:hAnsi="Times New Roman"/>
          <w:sz w:val="24"/>
          <w:szCs w:val="24"/>
        </w:rPr>
      </w:pPr>
      <w:r>
        <w:rPr>
          <w:rFonts w:ascii="Times New Roman" w:hAnsi="Times New Roman"/>
          <w:sz w:val="24"/>
          <w:szCs w:val="24"/>
        </w:rPr>
        <w:t>Attorney Doll said slab, okay.  He asked the existing building is full, there isn’t any more room to store…That is not a very big building you are bringing in</w:t>
      </w:r>
      <w:r w:rsidR="006B27E5">
        <w:rPr>
          <w:rFonts w:ascii="Times New Roman" w:hAnsi="Times New Roman"/>
          <w:sz w:val="24"/>
          <w:szCs w:val="24"/>
        </w:rPr>
        <w:t xml:space="preserve"> 14 by</w:t>
      </w:r>
      <w:r>
        <w:rPr>
          <w:rFonts w:ascii="Times New Roman" w:hAnsi="Times New Roman"/>
          <w:sz w:val="24"/>
          <w:szCs w:val="24"/>
        </w:rPr>
        <w:t>….</w:t>
      </w:r>
    </w:p>
    <w:p w:rsidR="00CF7B92" w:rsidRDefault="00CF7B92" w:rsidP="00216A02">
      <w:pPr>
        <w:spacing w:after="0" w:line="240" w:lineRule="auto"/>
        <w:jc w:val="both"/>
        <w:rPr>
          <w:rFonts w:ascii="Times New Roman" w:hAnsi="Times New Roman"/>
          <w:sz w:val="24"/>
          <w:szCs w:val="24"/>
        </w:rPr>
      </w:pPr>
    </w:p>
    <w:p w:rsidR="006B27E5" w:rsidRDefault="00CF7B92" w:rsidP="00216A02">
      <w:pPr>
        <w:spacing w:after="0" w:line="240" w:lineRule="auto"/>
        <w:jc w:val="both"/>
        <w:rPr>
          <w:rFonts w:ascii="Times New Roman" w:hAnsi="Times New Roman"/>
          <w:sz w:val="24"/>
          <w:szCs w:val="24"/>
        </w:rPr>
      </w:pPr>
      <w:r>
        <w:rPr>
          <w:rFonts w:ascii="Times New Roman" w:hAnsi="Times New Roman"/>
          <w:sz w:val="24"/>
          <w:szCs w:val="24"/>
        </w:rPr>
        <w:t>Louis Kravetz responded 14 x 40’</w:t>
      </w:r>
      <w:r w:rsidR="006B27E5">
        <w:rPr>
          <w:rFonts w:ascii="Times New Roman" w:hAnsi="Times New Roman"/>
          <w:sz w:val="24"/>
          <w:szCs w:val="24"/>
        </w:rPr>
        <w:t>.  He stated it is all pre-built like a trailer they place it on the property.</w:t>
      </w:r>
    </w:p>
    <w:p w:rsidR="006B27E5" w:rsidRDefault="006B27E5" w:rsidP="00216A02">
      <w:pPr>
        <w:spacing w:after="0" w:line="240" w:lineRule="auto"/>
        <w:jc w:val="both"/>
        <w:rPr>
          <w:rFonts w:ascii="Times New Roman" w:hAnsi="Times New Roman"/>
          <w:sz w:val="24"/>
          <w:szCs w:val="24"/>
        </w:rPr>
      </w:pPr>
    </w:p>
    <w:p w:rsidR="00CF7B92" w:rsidRDefault="006B27E5" w:rsidP="00216A02">
      <w:pPr>
        <w:spacing w:after="0" w:line="240" w:lineRule="auto"/>
        <w:jc w:val="both"/>
        <w:rPr>
          <w:rFonts w:ascii="Times New Roman" w:hAnsi="Times New Roman"/>
          <w:sz w:val="24"/>
          <w:szCs w:val="24"/>
        </w:rPr>
      </w:pPr>
      <w:r>
        <w:rPr>
          <w:rFonts w:ascii="Times New Roman" w:hAnsi="Times New Roman"/>
          <w:sz w:val="24"/>
          <w:szCs w:val="24"/>
        </w:rPr>
        <w:t>Jeff Valiant stated they just bring it in and drop it off with a little tractor thing.</w:t>
      </w:r>
    </w:p>
    <w:p w:rsidR="006B27E5" w:rsidRDefault="006B27E5" w:rsidP="00216A02">
      <w:pPr>
        <w:spacing w:after="0" w:line="240" w:lineRule="auto"/>
        <w:jc w:val="both"/>
        <w:rPr>
          <w:rFonts w:ascii="Times New Roman" w:hAnsi="Times New Roman"/>
          <w:sz w:val="24"/>
          <w:szCs w:val="24"/>
        </w:rPr>
      </w:pPr>
    </w:p>
    <w:p w:rsidR="006B27E5" w:rsidRDefault="006B27E5" w:rsidP="00216A02">
      <w:pPr>
        <w:spacing w:after="0" w:line="240" w:lineRule="auto"/>
        <w:jc w:val="both"/>
        <w:rPr>
          <w:rFonts w:ascii="Times New Roman" w:hAnsi="Times New Roman"/>
          <w:sz w:val="24"/>
          <w:szCs w:val="24"/>
        </w:rPr>
      </w:pPr>
      <w:r>
        <w:rPr>
          <w:rFonts w:ascii="Times New Roman" w:hAnsi="Times New Roman"/>
          <w:sz w:val="24"/>
          <w:szCs w:val="24"/>
        </w:rPr>
        <w:t>Louis Kravetz replied yes that is basically what it is.</w:t>
      </w:r>
    </w:p>
    <w:p w:rsidR="006B27E5" w:rsidRDefault="006B27E5" w:rsidP="00216A02">
      <w:pPr>
        <w:spacing w:after="0" w:line="240" w:lineRule="auto"/>
        <w:jc w:val="both"/>
        <w:rPr>
          <w:rFonts w:ascii="Times New Roman" w:hAnsi="Times New Roman"/>
          <w:sz w:val="24"/>
          <w:szCs w:val="24"/>
        </w:rPr>
      </w:pPr>
    </w:p>
    <w:p w:rsidR="006B27E5" w:rsidRDefault="006B27E5" w:rsidP="00216A02">
      <w:pPr>
        <w:spacing w:after="0" w:line="240" w:lineRule="auto"/>
        <w:jc w:val="both"/>
        <w:rPr>
          <w:rFonts w:ascii="Times New Roman" w:hAnsi="Times New Roman"/>
          <w:sz w:val="24"/>
          <w:szCs w:val="24"/>
        </w:rPr>
      </w:pPr>
      <w:r>
        <w:rPr>
          <w:rFonts w:ascii="Times New Roman" w:hAnsi="Times New Roman"/>
          <w:sz w:val="24"/>
          <w:szCs w:val="24"/>
        </w:rPr>
        <w:t>Attorney Doll</w:t>
      </w:r>
      <w:r w:rsidR="004657A8">
        <w:rPr>
          <w:rFonts w:ascii="Times New Roman" w:hAnsi="Times New Roman"/>
          <w:sz w:val="24"/>
          <w:szCs w:val="24"/>
        </w:rPr>
        <w:t xml:space="preserve"> asked it is set up to be storage.</w:t>
      </w:r>
    </w:p>
    <w:p w:rsidR="004657A8" w:rsidRDefault="004657A8" w:rsidP="00216A02">
      <w:pPr>
        <w:spacing w:after="0" w:line="240" w:lineRule="auto"/>
        <w:jc w:val="both"/>
        <w:rPr>
          <w:rFonts w:ascii="Times New Roman" w:hAnsi="Times New Roman"/>
          <w:sz w:val="24"/>
          <w:szCs w:val="24"/>
        </w:rPr>
      </w:pPr>
    </w:p>
    <w:p w:rsidR="004657A8" w:rsidRDefault="004657A8" w:rsidP="00216A02">
      <w:pPr>
        <w:spacing w:after="0" w:line="240" w:lineRule="auto"/>
        <w:jc w:val="both"/>
        <w:rPr>
          <w:rFonts w:ascii="Times New Roman" w:hAnsi="Times New Roman"/>
          <w:sz w:val="24"/>
          <w:szCs w:val="24"/>
        </w:rPr>
      </w:pPr>
      <w:r>
        <w:rPr>
          <w:rFonts w:ascii="Times New Roman" w:hAnsi="Times New Roman"/>
          <w:sz w:val="24"/>
          <w:szCs w:val="24"/>
        </w:rPr>
        <w:t>Louis Kravetz replied yes.</w:t>
      </w:r>
    </w:p>
    <w:p w:rsidR="004657A8" w:rsidRDefault="004657A8" w:rsidP="00216A02">
      <w:pPr>
        <w:spacing w:after="0" w:line="240" w:lineRule="auto"/>
        <w:jc w:val="both"/>
        <w:rPr>
          <w:rFonts w:ascii="Times New Roman" w:hAnsi="Times New Roman"/>
          <w:sz w:val="24"/>
          <w:szCs w:val="24"/>
        </w:rPr>
      </w:pPr>
    </w:p>
    <w:p w:rsidR="004657A8" w:rsidRDefault="004657A8" w:rsidP="00216A02">
      <w:pPr>
        <w:spacing w:after="0" w:line="240" w:lineRule="auto"/>
        <w:jc w:val="both"/>
        <w:rPr>
          <w:rFonts w:ascii="Times New Roman" w:hAnsi="Times New Roman"/>
          <w:sz w:val="24"/>
          <w:szCs w:val="24"/>
        </w:rPr>
      </w:pPr>
      <w:r>
        <w:rPr>
          <w:rFonts w:ascii="Times New Roman" w:hAnsi="Times New Roman"/>
          <w:sz w:val="24"/>
          <w:szCs w:val="24"/>
        </w:rPr>
        <w:t>Attorney Doll asked and you don’t have any place else…you live 300 miles away and you have nowhere else to store what you intend to put in this shed.</w:t>
      </w:r>
    </w:p>
    <w:p w:rsidR="004657A8" w:rsidRDefault="004657A8" w:rsidP="00216A02">
      <w:pPr>
        <w:spacing w:after="0" w:line="240" w:lineRule="auto"/>
        <w:jc w:val="both"/>
        <w:rPr>
          <w:rFonts w:ascii="Times New Roman" w:hAnsi="Times New Roman"/>
          <w:sz w:val="24"/>
          <w:szCs w:val="24"/>
        </w:rPr>
      </w:pPr>
    </w:p>
    <w:p w:rsidR="004657A8" w:rsidRDefault="004657A8" w:rsidP="00216A02">
      <w:pPr>
        <w:spacing w:after="0" w:line="240" w:lineRule="auto"/>
        <w:jc w:val="both"/>
        <w:rPr>
          <w:rFonts w:ascii="Times New Roman" w:hAnsi="Times New Roman"/>
          <w:sz w:val="24"/>
          <w:szCs w:val="24"/>
        </w:rPr>
      </w:pPr>
      <w:r>
        <w:rPr>
          <w:rFonts w:ascii="Times New Roman" w:hAnsi="Times New Roman"/>
          <w:sz w:val="24"/>
          <w:szCs w:val="24"/>
        </w:rPr>
        <w:t>Louis Kravetz stated the idea for that is when I come down here to use the equipment that is down here, I have lawn mowers</w:t>
      </w:r>
      <w:r w:rsidR="001970F4">
        <w:rPr>
          <w:rFonts w:ascii="Times New Roman" w:hAnsi="Times New Roman"/>
          <w:sz w:val="24"/>
          <w:szCs w:val="24"/>
        </w:rPr>
        <w:t>, tractors, and that kind of stuff in there.</w:t>
      </w:r>
    </w:p>
    <w:p w:rsidR="001970F4" w:rsidRDefault="001970F4" w:rsidP="00216A02">
      <w:pPr>
        <w:spacing w:after="0" w:line="240" w:lineRule="auto"/>
        <w:jc w:val="both"/>
        <w:rPr>
          <w:rFonts w:ascii="Times New Roman" w:hAnsi="Times New Roman"/>
          <w:sz w:val="24"/>
          <w:szCs w:val="24"/>
        </w:rPr>
      </w:pPr>
    </w:p>
    <w:p w:rsidR="001970F4" w:rsidRDefault="001970F4" w:rsidP="00216A02">
      <w:pPr>
        <w:spacing w:after="0" w:line="240" w:lineRule="auto"/>
        <w:jc w:val="both"/>
        <w:rPr>
          <w:rFonts w:ascii="Times New Roman" w:hAnsi="Times New Roman"/>
          <w:sz w:val="24"/>
          <w:szCs w:val="24"/>
        </w:rPr>
      </w:pPr>
      <w:r>
        <w:rPr>
          <w:rFonts w:ascii="Times New Roman" w:hAnsi="Times New Roman"/>
          <w:sz w:val="24"/>
          <w:szCs w:val="24"/>
        </w:rPr>
        <w:t>Attorney Doll asked and you have nowhere else that you could store those things when you come down here for your weekend visits.</w:t>
      </w:r>
    </w:p>
    <w:p w:rsidR="001970F4" w:rsidRDefault="001970F4" w:rsidP="00216A02">
      <w:pPr>
        <w:spacing w:after="0" w:line="240" w:lineRule="auto"/>
        <w:jc w:val="both"/>
        <w:rPr>
          <w:rFonts w:ascii="Times New Roman" w:hAnsi="Times New Roman"/>
          <w:sz w:val="24"/>
          <w:szCs w:val="24"/>
        </w:rPr>
      </w:pPr>
    </w:p>
    <w:p w:rsidR="001970F4" w:rsidRDefault="001970F4" w:rsidP="00216A02">
      <w:pPr>
        <w:spacing w:after="0" w:line="240" w:lineRule="auto"/>
        <w:jc w:val="both"/>
        <w:rPr>
          <w:rFonts w:ascii="Times New Roman" w:hAnsi="Times New Roman"/>
          <w:sz w:val="24"/>
          <w:szCs w:val="24"/>
        </w:rPr>
      </w:pPr>
      <w:r>
        <w:rPr>
          <w:rFonts w:ascii="Times New Roman" w:hAnsi="Times New Roman"/>
          <w:sz w:val="24"/>
          <w:szCs w:val="24"/>
        </w:rPr>
        <w:t>Louis Kravetz replied no.</w:t>
      </w:r>
    </w:p>
    <w:p w:rsidR="001970F4" w:rsidRDefault="001970F4" w:rsidP="00216A02">
      <w:pPr>
        <w:spacing w:after="0" w:line="240" w:lineRule="auto"/>
        <w:jc w:val="both"/>
        <w:rPr>
          <w:rFonts w:ascii="Times New Roman" w:hAnsi="Times New Roman"/>
          <w:sz w:val="24"/>
          <w:szCs w:val="24"/>
        </w:rPr>
      </w:pPr>
    </w:p>
    <w:p w:rsidR="001970F4" w:rsidRDefault="001970F4" w:rsidP="00216A02">
      <w:pPr>
        <w:spacing w:after="0" w:line="240" w:lineRule="auto"/>
        <w:jc w:val="both"/>
        <w:rPr>
          <w:rFonts w:ascii="Times New Roman" w:hAnsi="Times New Roman"/>
          <w:sz w:val="24"/>
          <w:szCs w:val="24"/>
        </w:rPr>
      </w:pPr>
      <w:r>
        <w:rPr>
          <w:rFonts w:ascii="Times New Roman" w:hAnsi="Times New Roman"/>
          <w:sz w:val="24"/>
          <w:szCs w:val="24"/>
        </w:rPr>
        <w:t>Attorney Doll said okay.  He asked you are not going to be living on this property.</w:t>
      </w:r>
    </w:p>
    <w:p w:rsidR="001970F4" w:rsidRDefault="001970F4" w:rsidP="00216A02">
      <w:pPr>
        <w:spacing w:after="0" w:line="240" w:lineRule="auto"/>
        <w:jc w:val="both"/>
        <w:rPr>
          <w:rFonts w:ascii="Times New Roman" w:hAnsi="Times New Roman"/>
          <w:sz w:val="24"/>
          <w:szCs w:val="24"/>
        </w:rPr>
      </w:pPr>
    </w:p>
    <w:p w:rsidR="001970F4" w:rsidRDefault="001970F4" w:rsidP="00216A02">
      <w:pPr>
        <w:spacing w:after="0" w:line="240" w:lineRule="auto"/>
        <w:jc w:val="both"/>
        <w:rPr>
          <w:rFonts w:ascii="Times New Roman" w:hAnsi="Times New Roman"/>
          <w:sz w:val="24"/>
          <w:szCs w:val="24"/>
        </w:rPr>
      </w:pPr>
      <w:r>
        <w:rPr>
          <w:rFonts w:ascii="Times New Roman" w:hAnsi="Times New Roman"/>
          <w:sz w:val="24"/>
          <w:szCs w:val="24"/>
        </w:rPr>
        <w:t>Louis Kravetz responded no I do not live there.</w:t>
      </w:r>
    </w:p>
    <w:p w:rsidR="001970F4" w:rsidRDefault="001970F4" w:rsidP="00216A02">
      <w:pPr>
        <w:spacing w:after="0" w:line="240" w:lineRule="auto"/>
        <w:jc w:val="both"/>
        <w:rPr>
          <w:rFonts w:ascii="Times New Roman" w:hAnsi="Times New Roman"/>
          <w:sz w:val="24"/>
          <w:szCs w:val="24"/>
        </w:rPr>
      </w:pPr>
    </w:p>
    <w:p w:rsidR="001970F4" w:rsidRDefault="001970F4" w:rsidP="00216A02">
      <w:pPr>
        <w:spacing w:after="0" w:line="240" w:lineRule="auto"/>
        <w:jc w:val="both"/>
        <w:rPr>
          <w:rFonts w:ascii="Times New Roman" w:hAnsi="Times New Roman"/>
          <w:sz w:val="24"/>
          <w:szCs w:val="24"/>
        </w:rPr>
      </w:pPr>
      <w:r>
        <w:rPr>
          <w:rFonts w:ascii="Times New Roman" w:hAnsi="Times New Roman"/>
          <w:sz w:val="24"/>
          <w:szCs w:val="24"/>
        </w:rPr>
        <w:t>Attorney Doll stated okay, thank you.</w:t>
      </w:r>
    </w:p>
    <w:p w:rsidR="00D12EC5" w:rsidRDefault="00D12EC5" w:rsidP="00216A02">
      <w:pPr>
        <w:spacing w:after="0" w:line="240" w:lineRule="auto"/>
        <w:jc w:val="both"/>
        <w:rPr>
          <w:rFonts w:ascii="Times New Roman" w:hAnsi="Times New Roman"/>
          <w:sz w:val="24"/>
          <w:szCs w:val="24"/>
        </w:rPr>
      </w:pPr>
    </w:p>
    <w:p w:rsidR="00D12EC5" w:rsidRDefault="00D12EC5" w:rsidP="00216A02">
      <w:pPr>
        <w:spacing w:after="0" w:line="240" w:lineRule="auto"/>
        <w:jc w:val="both"/>
        <w:rPr>
          <w:rFonts w:ascii="Times New Roman" w:hAnsi="Times New Roman"/>
          <w:sz w:val="24"/>
          <w:szCs w:val="24"/>
        </w:rPr>
      </w:pPr>
      <w:r>
        <w:rPr>
          <w:rFonts w:ascii="Times New Roman" w:hAnsi="Times New Roman"/>
          <w:sz w:val="24"/>
          <w:szCs w:val="24"/>
        </w:rPr>
        <w:t>Vice-Chairman Horn called for a motion.</w:t>
      </w:r>
    </w:p>
    <w:p w:rsidR="00D12EC5" w:rsidRDefault="00D12EC5" w:rsidP="00216A02">
      <w:pPr>
        <w:spacing w:after="0" w:line="240" w:lineRule="auto"/>
        <w:jc w:val="both"/>
        <w:rPr>
          <w:rFonts w:ascii="Times New Roman" w:hAnsi="Times New Roman"/>
          <w:sz w:val="24"/>
          <w:szCs w:val="24"/>
        </w:rPr>
      </w:pPr>
    </w:p>
    <w:p w:rsidR="00D12EC5" w:rsidRDefault="00D12EC5" w:rsidP="00D12EC5">
      <w:pPr>
        <w:spacing w:after="0" w:line="240" w:lineRule="auto"/>
        <w:jc w:val="both"/>
        <w:rPr>
          <w:rFonts w:ascii="Times New Roman" w:hAnsi="Times New Roman"/>
          <w:sz w:val="24"/>
          <w:szCs w:val="24"/>
        </w:rPr>
      </w:pPr>
      <w:r w:rsidRPr="00D12EC5">
        <w:rPr>
          <w:rFonts w:ascii="Times New Roman" w:hAnsi="Times New Roman"/>
          <w:sz w:val="24"/>
          <w:szCs w:val="24"/>
        </w:rPr>
        <w:t xml:space="preserve">I, </w:t>
      </w:r>
      <w:r>
        <w:rPr>
          <w:rFonts w:ascii="Times New Roman" w:hAnsi="Times New Roman"/>
          <w:sz w:val="24"/>
          <w:szCs w:val="24"/>
        </w:rPr>
        <w:t>Jeff Valiant</w:t>
      </w:r>
      <w:r w:rsidRPr="00D12EC5">
        <w:rPr>
          <w:rFonts w:ascii="Times New Roman" w:hAnsi="Times New Roman"/>
          <w:sz w:val="24"/>
          <w:szCs w:val="24"/>
          <w:u w:val="single"/>
        </w:rPr>
        <w:softHyphen/>
      </w:r>
      <w:r w:rsidRPr="00D12EC5">
        <w:rPr>
          <w:rFonts w:ascii="Times New Roman" w:hAnsi="Times New Roman"/>
          <w:sz w:val="24"/>
          <w:szCs w:val="24"/>
        </w:rPr>
        <w:t>, make a motion to approve the Variance Application based upon and including the following findings of fact:</w:t>
      </w:r>
    </w:p>
    <w:p w:rsidR="00D12EC5" w:rsidRPr="00D12EC5" w:rsidRDefault="00D12EC5" w:rsidP="00D12EC5">
      <w:pPr>
        <w:spacing w:after="0" w:line="240" w:lineRule="auto"/>
        <w:jc w:val="both"/>
        <w:rPr>
          <w:rFonts w:ascii="Times New Roman" w:hAnsi="Times New Roman"/>
          <w:sz w:val="24"/>
          <w:szCs w:val="24"/>
        </w:rPr>
      </w:pPr>
    </w:p>
    <w:p w:rsidR="00D12EC5" w:rsidRPr="00F96577" w:rsidRDefault="00F96577" w:rsidP="005618DD">
      <w:pPr>
        <w:pStyle w:val="BodyTextIndent"/>
        <w:spacing w:after="0" w:line="240" w:lineRule="auto"/>
        <w:ind w:left="806" w:hanging="446"/>
      </w:pPr>
      <w:r>
        <w:t>1.</w:t>
      </w:r>
      <w:r w:rsidR="00D51289" w:rsidRPr="00F96577">
        <w:t xml:space="preserve"> </w:t>
      </w:r>
      <w:r w:rsidR="00C770D6">
        <w:t xml:space="preserve">  </w:t>
      </w:r>
      <w:r w:rsidR="00D12EC5" w:rsidRPr="00F96577">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D12EC5" w:rsidRPr="00D12EC5" w:rsidRDefault="00D12EC5" w:rsidP="00D12EC5">
      <w:pPr>
        <w:spacing w:after="0" w:line="240" w:lineRule="auto"/>
        <w:jc w:val="both"/>
        <w:rPr>
          <w:rFonts w:ascii="Times New Roman" w:hAnsi="Times New Roman"/>
          <w:sz w:val="24"/>
          <w:szCs w:val="24"/>
        </w:rPr>
      </w:pPr>
    </w:p>
    <w:p w:rsidR="00D12EC5" w:rsidRPr="00F96577" w:rsidRDefault="00C770D6" w:rsidP="00CC1881">
      <w:pPr>
        <w:pStyle w:val="ListParagraph"/>
        <w:numPr>
          <w:ilvl w:val="0"/>
          <w:numId w:val="5"/>
        </w:numPr>
        <w:tabs>
          <w:tab w:val="clear" w:pos="990"/>
          <w:tab w:val="num" w:pos="720"/>
        </w:tabs>
        <w:ind w:left="810" w:hanging="450"/>
        <w:jc w:val="both"/>
        <w:rPr>
          <w:rFonts w:ascii="Times New Roman" w:hAnsi="Times New Roman"/>
          <w:sz w:val="24"/>
          <w:szCs w:val="24"/>
        </w:rPr>
      </w:pPr>
      <w:r>
        <w:rPr>
          <w:rFonts w:ascii="Times New Roman" w:hAnsi="Times New Roman"/>
          <w:sz w:val="24"/>
          <w:szCs w:val="24"/>
        </w:rPr>
        <w:t xml:space="preserve"> </w:t>
      </w:r>
      <w:r w:rsidR="00F96577">
        <w:rPr>
          <w:rFonts w:ascii="Times New Roman" w:hAnsi="Times New Roman"/>
          <w:sz w:val="24"/>
          <w:szCs w:val="24"/>
        </w:rPr>
        <w:t>T</w:t>
      </w:r>
      <w:r w:rsidR="00D12EC5" w:rsidRPr="00F96577">
        <w:rPr>
          <w:rFonts w:ascii="Times New Roman" w:hAnsi="Times New Roman"/>
          <w:sz w:val="24"/>
          <w:szCs w:val="24"/>
        </w:rPr>
        <w: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rsidR="00D12EC5" w:rsidRPr="00D12EC5" w:rsidRDefault="00D12EC5" w:rsidP="00D12EC5">
      <w:pPr>
        <w:spacing w:after="0" w:line="240" w:lineRule="auto"/>
        <w:jc w:val="both"/>
        <w:rPr>
          <w:rFonts w:ascii="Times New Roman" w:hAnsi="Times New Roman"/>
          <w:sz w:val="24"/>
          <w:szCs w:val="24"/>
        </w:rPr>
      </w:pPr>
    </w:p>
    <w:p w:rsidR="00D12EC5" w:rsidRPr="004F28F9" w:rsidRDefault="00983DD9" w:rsidP="00C770D6">
      <w:pPr>
        <w:pStyle w:val="ListParagraph"/>
        <w:numPr>
          <w:ilvl w:val="0"/>
          <w:numId w:val="5"/>
        </w:numPr>
        <w:tabs>
          <w:tab w:val="clear" w:pos="990"/>
          <w:tab w:val="num" w:pos="720"/>
          <w:tab w:val="num" w:pos="810"/>
        </w:tabs>
        <w:ind w:left="810" w:hanging="450"/>
        <w:jc w:val="both"/>
        <w:rPr>
          <w:rFonts w:ascii="Times New Roman" w:hAnsi="Times New Roman"/>
          <w:sz w:val="24"/>
          <w:szCs w:val="24"/>
          <w:u w:val="single"/>
        </w:rPr>
      </w:pPr>
      <w:r>
        <w:rPr>
          <w:rFonts w:ascii="Times New Roman" w:hAnsi="Times New Roman"/>
          <w:sz w:val="24"/>
          <w:szCs w:val="24"/>
        </w:rPr>
        <w:t xml:space="preserve"> </w:t>
      </w:r>
      <w:r w:rsidR="00D12EC5" w:rsidRPr="00983DD9">
        <w:rPr>
          <w:rFonts w:ascii="Times New Roman" w:hAnsi="Times New Roman"/>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r w:rsidR="004F28F9">
        <w:rPr>
          <w:rFonts w:ascii="Times New Roman" w:hAnsi="Times New Roman"/>
          <w:sz w:val="24"/>
          <w:szCs w:val="24"/>
        </w:rPr>
        <w:t>existing building size, items need to be stored and nobody living on the property so we are adding additional storage</w:t>
      </w:r>
      <w:r w:rsidR="00D12EC5" w:rsidRPr="00983DD9">
        <w:rPr>
          <w:rFonts w:ascii="Times New Roman" w:hAnsi="Times New Roman"/>
          <w:sz w:val="24"/>
          <w:szCs w:val="24"/>
        </w:rPr>
        <w:t>.</w:t>
      </w:r>
    </w:p>
    <w:p w:rsidR="004F28F9" w:rsidRPr="004F28F9" w:rsidRDefault="004F28F9" w:rsidP="004F28F9">
      <w:pPr>
        <w:pStyle w:val="ListParagraph"/>
        <w:rPr>
          <w:rFonts w:ascii="Times New Roman" w:hAnsi="Times New Roman"/>
          <w:sz w:val="24"/>
          <w:szCs w:val="24"/>
          <w:u w:val="single"/>
        </w:rPr>
      </w:pPr>
    </w:p>
    <w:p w:rsidR="004F28F9" w:rsidRDefault="004F28F9" w:rsidP="004F28F9">
      <w:pPr>
        <w:pStyle w:val="BodyText"/>
        <w:tabs>
          <w:tab w:val="num" w:pos="720"/>
          <w:tab w:val="num" w:pos="810"/>
        </w:tabs>
        <w:spacing w:after="200" w:line="276" w:lineRule="auto"/>
      </w:pPr>
      <w:r>
        <w:t>Attorney Doll asked it looks like your property is heavily wooded.</w:t>
      </w:r>
    </w:p>
    <w:p w:rsidR="004F28F9" w:rsidRDefault="00F64492" w:rsidP="004F28F9">
      <w:pPr>
        <w:tabs>
          <w:tab w:val="num" w:pos="720"/>
          <w:tab w:val="num" w:pos="810"/>
        </w:tabs>
        <w:jc w:val="both"/>
        <w:rPr>
          <w:rFonts w:ascii="Times New Roman" w:hAnsi="Times New Roman"/>
          <w:sz w:val="24"/>
          <w:szCs w:val="24"/>
        </w:rPr>
      </w:pPr>
      <w:r>
        <w:rPr>
          <w:rFonts w:ascii="Times New Roman" w:hAnsi="Times New Roman"/>
          <w:sz w:val="24"/>
          <w:szCs w:val="24"/>
        </w:rPr>
        <w:t>Louis Kravetz replied yes, there is 25 acres there.</w:t>
      </w:r>
    </w:p>
    <w:p w:rsidR="004F28F9" w:rsidRDefault="004F28F9" w:rsidP="004F28F9">
      <w:pPr>
        <w:tabs>
          <w:tab w:val="num" w:pos="720"/>
          <w:tab w:val="num" w:pos="810"/>
        </w:tabs>
        <w:jc w:val="both"/>
        <w:rPr>
          <w:rFonts w:ascii="Times New Roman" w:hAnsi="Times New Roman"/>
          <w:sz w:val="24"/>
          <w:szCs w:val="24"/>
        </w:rPr>
      </w:pPr>
      <w:r>
        <w:rPr>
          <w:rFonts w:ascii="Times New Roman" w:hAnsi="Times New Roman"/>
          <w:sz w:val="24"/>
          <w:szCs w:val="24"/>
        </w:rPr>
        <w:t xml:space="preserve">Attorney Doll </w:t>
      </w:r>
      <w:r w:rsidR="00F64492">
        <w:rPr>
          <w:rFonts w:ascii="Times New Roman" w:hAnsi="Times New Roman"/>
          <w:sz w:val="24"/>
          <w:szCs w:val="24"/>
        </w:rPr>
        <w:t>asked there used to be a mobile home there.</w:t>
      </w:r>
    </w:p>
    <w:p w:rsidR="00F64492" w:rsidRDefault="00F64492" w:rsidP="004F28F9">
      <w:pPr>
        <w:tabs>
          <w:tab w:val="num" w:pos="720"/>
          <w:tab w:val="num" w:pos="810"/>
        </w:tabs>
        <w:jc w:val="both"/>
        <w:rPr>
          <w:rFonts w:ascii="Times New Roman" w:hAnsi="Times New Roman"/>
          <w:sz w:val="24"/>
          <w:szCs w:val="24"/>
        </w:rPr>
      </w:pPr>
      <w:r>
        <w:rPr>
          <w:rFonts w:ascii="Times New Roman" w:hAnsi="Times New Roman"/>
          <w:sz w:val="24"/>
          <w:szCs w:val="24"/>
        </w:rPr>
        <w:t>Louis Kravetz replied yes, a 1970 home…when I bought the piece of property it was junk.</w:t>
      </w:r>
    </w:p>
    <w:p w:rsidR="00F64492" w:rsidRDefault="00F64492" w:rsidP="004F28F9">
      <w:pPr>
        <w:tabs>
          <w:tab w:val="num" w:pos="720"/>
          <w:tab w:val="num" w:pos="810"/>
        </w:tabs>
        <w:jc w:val="both"/>
        <w:rPr>
          <w:rFonts w:ascii="Times New Roman" w:hAnsi="Times New Roman"/>
          <w:sz w:val="24"/>
          <w:szCs w:val="24"/>
        </w:rPr>
      </w:pPr>
      <w:r>
        <w:rPr>
          <w:rFonts w:ascii="Times New Roman" w:hAnsi="Times New Roman"/>
          <w:sz w:val="24"/>
          <w:szCs w:val="24"/>
        </w:rPr>
        <w:t xml:space="preserve">Attorney Doll stated you probably did the </w:t>
      </w:r>
      <w:r w:rsidR="00B6036B">
        <w:rPr>
          <w:rFonts w:ascii="Times New Roman" w:hAnsi="Times New Roman"/>
          <w:sz w:val="24"/>
          <w:szCs w:val="24"/>
        </w:rPr>
        <w:t>County</w:t>
      </w:r>
      <w:r>
        <w:rPr>
          <w:rFonts w:ascii="Times New Roman" w:hAnsi="Times New Roman"/>
          <w:sz w:val="24"/>
          <w:szCs w:val="24"/>
        </w:rPr>
        <w:t xml:space="preserve"> a favor by removing it.</w:t>
      </w:r>
    </w:p>
    <w:p w:rsidR="00D12EC5" w:rsidRPr="00D12EC5" w:rsidRDefault="00F64492" w:rsidP="00F64492">
      <w:pPr>
        <w:tabs>
          <w:tab w:val="num" w:pos="720"/>
          <w:tab w:val="num" w:pos="810"/>
        </w:tabs>
        <w:jc w:val="both"/>
        <w:rPr>
          <w:rFonts w:ascii="Times New Roman" w:hAnsi="Times New Roman"/>
          <w:sz w:val="24"/>
          <w:szCs w:val="24"/>
          <w:u w:val="single"/>
        </w:rPr>
      </w:pPr>
      <w:r>
        <w:rPr>
          <w:rFonts w:ascii="Times New Roman" w:hAnsi="Times New Roman"/>
          <w:sz w:val="24"/>
          <w:szCs w:val="24"/>
        </w:rPr>
        <w:t>Louis Kravetz replied yes.</w:t>
      </w:r>
    </w:p>
    <w:p w:rsidR="00D12EC5" w:rsidRPr="00983DD9" w:rsidRDefault="00983DD9" w:rsidP="006C7553">
      <w:pPr>
        <w:pStyle w:val="ListParagraph"/>
        <w:numPr>
          <w:ilvl w:val="0"/>
          <w:numId w:val="5"/>
        </w:numPr>
        <w:tabs>
          <w:tab w:val="clear" w:pos="990"/>
          <w:tab w:val="num" w:pos="720"/>
          <w:tab w:val="num" w:pos="810"/>
        </w:tabs>
        <w:ind w:left="810" w:hanging="450"/>
        <w:jc w:val="both"/>
        <w:rPr>
          <w:rFonts w:ascii="Times New Roman" w:hAnsi="Times New Roman"/>
          <w:sz w:val="24"/>
          <w:szCs w:val="24"/>
        </w:rPr>
      </w:pPr>
      <w:r>
        <w:rPr>
          <w:rFonts w:ascii="Times New Roman" w:hAnsi="Times New Roman"/>
          <w:sz w:val="24"/>
          <w:szCs w:val="24"/>
        </w:rPr>
        <w:t xml:space="preserve"> </w:t>
      </w:r>
      <w:r w:rsidR="00D12EC5" w:rsidRPr="00983DD9">
        <w:rPr>
          <w:rFonts w:ascii="Times New Roman" w:hAnsi="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rsidR="00D12EC5" w:rsidRPr="00D12EC5" w:rsidRDefault="00D12EC5" w:rsidP="00D12EC5">
      <w:pPr>
        <w:spacing w:after="0" w:line="240" w:lineRule="auto"/>
        <w:jc w:val="both"/>
        <w:rPr>
          <w:rFonts w:ascii="Times New Roman" w:hAnsi="Times New Roman"/>
          <w:sz w:val="24"/>
          <w:szCs w:val="24"/>
        </w:rPr>
      </w:pPr>
    </w:p>
    <w:p w:rsidR="00D12EC5" w:rsidRPr="00983DD9" w:rsidRDefault="00983DD9" w:rsidP="00744543">
      <w:pPr>
        <w:pStyle w:val="ListParagraph"/>
        <w:numPr>
          <w:ilvl w:val="0"/>
          <w:numId w:val="5"/>
        </w:numPr>
        <w:tabs>
          <w:tab w:val="clear" w:pos="990"/>
          <w:tab w:val="num" w:pos="720"/>
          <w:tab w:val="num" w:pos="810"/>
          <w:tab w:val="left" w:pos="1080"/>
        </w:tabs>
        <w:ind w:left="810" w:hanging="450"/>
        <w:jc w:val="both"/>
        <w:rPr>
          <w:rFonts w:ascii="Times New Roman" w:hAnsi="Times New Roman"/>
          <w:sz w:val="24"/>
          <w:szCs w:val="24"/>
        </w:rPr>
      </w:pPr>
      <w:r>
        <w:rPr>
          <w:rFonts w:ascii="Times New Roman" w:hAnsi="Times New Roman"/>
          <w:sz w:val="24"/>
          <w:szCs w:val="24"/>
        </w:rPr>
        <w:t xml:space="preserve"> </w:t>
      </w:r>
      <w:r w:rsidR="00D12EC5" w:rsidRPr="00983DD9">
        <w:rPr>
          <w:rFonts w:ascii="Times New Roman" w:hAnsi="Times New Roman"/>
          <w:sz w:val="24"/>
          <w:szCs w:val="24"/>
        </w:rPr>
        <w:t xml:space="preserve">The approval does not interfere substantially with the Warrick County Comprehensive Zoning Ordinance adopted pursuant to IC 36-7-4-500 et seq. </w:t>
      </w:r>
    </w:p>
    <w:p w:rsidR="00D12EC5" w:rsidRPr="00D12EC5" w:rsidRDefault="00D12EC5" w:rsidP="00D12EC5">
      <w:pPr>
        <w:spacing w:after="0" w:line="240" w:lineRule="auto"/>
        <w:jc w:val="both"/>
        <w:rPr>
          <w:rFonts w:ascii="Times New Roman" w:hAnsi="Times New Roman"/>
          <w:sz w:val="24"/>
          <w:szCs w:val="24"/>
        </w:rPr>
      </w:pPr>
    </w:p>
    <w:p w:rsidR="00D12EC5" w:rsidRPr="00983DD9" w:rsidRDefault="00983DD9" w:rsidP="00D85281">
      <w:pPr>
        <w:pStyle w:val="ListParagraph"/>
        <w:numPr>
          <w:ilvl w:val="0"/>
          <w:numId w:val="5"/>
        </w:numPr>
        <w:tabs>
          <w:tab w:val="clear" w:pos="990"/>
          <w:tab w:val="num" w:pos="720"/>
          <w:tab w:val="num" w:pos="810"/>
        </w:tabs>
        <w:ind w:left="810" w:hanging="450"/>
        <w:jc w:val="both"/>
        <w:rPr>
          <w:rFonts w:ascii="Times New Roman" w:hAnsi="Times New Roman"/>
          <w:sz w:val="24"/>
          <w:szCs w:val="24"/>
        </w:rPr>
      </w:pPr>
      <w:r>
        <w:rPr>
          <w:rFonts w:ascii="Times New Roman" w:hAnsi="Times New Roman"/>
          <w:sz w:val="24"/>
          <w:szCs w:val="24"/>
        </w:rPr>
        <w:t xml:space="preserve"> </w:t>
      </w:r>
      <w:r w:rsidR="00D12EC5" w:rsidRPr="00983DD9">
        <w:rPr>
          <w:rFonts w:ascii="Times New Roman" w:hAnsi="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D12EC5" w:rsidRPr="00D12EC5" w:rsidRDefault="00D12EC5" w:rsidP="00D12EC5">
      <w:pPr>
        <w:spacing w:after="0" w:line="240" w:lineRule="auto"/>
        <w:jc w:val="both"/>
        <w:rPr>
          <w:rFonts w:ascii="Times New Roman" w:hAnsi="Times New Roman"/>
          <w:sz w:val="24"/>
          <w:szCs w:val="24"/>
        </w:rPr>
      </w:pPr>
    </w:p>
    <w:p w:rsidR="00D12EC5" w:rsidRPr="00983DD9" w:rsidRDefault="00983DD9" w:rsidP="008503AC">
      <w:pPr>
        <w:pStyle w:val="ListParagraph"/>
        <w:numPr>
          <w:ilvl w:val="0"/>
          <w:numId w:val="5"/>
        </w:numPr>
        <w:tabs>
          <w:tab w:val="clear" w:pos="990"/>
          <w:tab w:val="num" w:pos="720"/>
          <w:tab w:val="num" w:pos="900"/>
          <w:tab w:val="left" w:pos="1080"/>
        </w:tabs>
        <w:ind w:left="810" w:hanging="450"/>
        <w:jc w:val="both"/>
        <w:rPr>
          <w:rFonts w:ascii="Times New Roman" w:hAnsi="Times New Roman"/>
          <w:sz w:val="24"/>
          <w:szCs w:val="24"/>
        </w:rPr>
      </w:pPr>
      <w:r>
        <w:rPr>
          <w:rFonts w:ascii="Times New Roman" w:hAnsi="Times New Roman"/>
          <w:sz w:val="24"/>
          <w:szCs w:val="24"/>
        </w:rPr>
        <w:t xml:space="preserve"> </w:t>
      </w:r>
      <w:r w:rsidR="00D12EC5" w:rsidRPr="00983DD9">
        <w:rPr>
          <w:rFonts w:ascii="Times New Roman" w:hAnsi="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D12EC5" w:rsidRPr="00D12EC5" w:rsidRDefault="00D12EC5" w:rsidP="00D12EC5">
      <w:pPr>
        <w:spacing w:after="0" w:line="240" w:lineRule="auto"/>
        <w:jc w:val="both"/>
        <w:rPr>
          <w:rFonts w:ascii="Times New Roman" w:hAnsi="Times New Roman"/>
          <w:sz w:val="24"/>
          <w:szCs w:val="24"/>
        </w:rPr>
      </w:pPr>
    </w:p>
    <w:p w:rsidR="00D12EC5" w:rsidRPr="00983DD9" w:rsidRDefault="00983DD9" w:rsidP="00BD7F45">
      <w:pPr>
        <w:pStyle w:val="ListParagraph"/>
        <w:numPr>
          <w:ilvl w:val="0"/>
          <w:numId w:val="5"/>
        </w:numPr>
        <w:tabs>
          <w:tab w:val="clear" w:pos="990"/>
          <w:tab w:val="num" w:pos="720"/>
          <w:tab w:val="num" w:pos="810"/>
        </w:tabs>
        <w:ind w:left="810" w:hanging="450"/>
        <w:jc w:val="both"/>
        <w:rPr>
          <w:rFonts w:ascii="Times New Roman" w:hAnsi="Times New Roman"/>
          <w:sz w:val="24"/>
          <w:szCs w:val="24"/>
        </w:rPr>
      </w:pPr>
      <w:r>
        <w:rPr>
          <w:rFonts w:ascii="Times New Roman" w:hAnsi="Times New Roman"/>
          <w:sz w:val="24"/>
          <w:szCs w:val="24"/>
        </w:rPr>
        <w:t xml:space="preserve"> </w:t>
      </w:r>
      <w:r w:rsidR="00D12EC5" w:rsidRPr="00983DD9">
        <w:rPr>
          <w:rFonts w:ascii="Times New Roman" w:hAnsi="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rsidR="00D12EC5" w:rsidRPr="00D12EC5" w:rsidRDefault="00D12EC5" w:rsidP="00D12EC5">
      <w:pPr>
        <w:spacing w:after="0" w:line="240" w:lineRule="auto"/>
        <w:jc w:val="both"/>
        <w:rPr>
          <w:rFonts w:ascii="Times New Roman" w:hAnsi="Times New Roman"/>
          <w:sz w:val="24"/>
          <w:szCs w:val="24"/>
        </w:rPr>
      </w:pPr>
    </w:p>
    <w:p w:rsidR="00D12EC5" w:rsidRPr="00934C60" w:rsidRDefault="00934C60" w:rsidP="00114C82">
      <w:pPr>
        <w:pStyle w:val="ListParagraph"/>
        <w:numPr>
          <w:ilvl w:val="0"/>
          <w:numId w:val="5"/>
        </w:numPr>
        <w:tabs>
          <w:tab w:val="clear" w:pos="990"/>
          <w:tab w:val="num" w:pos="720"/>
          <w:tab w:val="num" w:pos="810"/>
        </w:tabs>
        <w:ind w:left="810" w:hanging="450"/>
        <w:jc w:val="both"/>
        <w:rPr>
          <w:rFonts w:ascii="Times New Roman" w:hAnsi="Times New Roman"/>
          <w:sz w:val="24"/>
          <w:szCs w:val="24"/>
        </w:rPr>
      </w:pPr>
      <w:r>
        <w:rPr>
          <w:rFonts w:ascii="Times New Roman" w:hAnsi="Times New Roman"/>
          <w:sz w:val="24"/>
          <w:szCs w:val="24"/>
        </w:rPr>
        <w:t xml:space="preserve"> </w:t>
      </w:r>
      <w:r w:rsidR="00D12EC5" w:rsidRPr="00934C60">
        <w:rPr>
          <w:rFonts w:ascii="Times New Roman" w:hAnsi="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rsidR="00D12EC5" w:rsidRPr="00D12EC5" w:rsidRDefault="00D12EC5" w:rsidP="00D12EC5">
      <w:pPr>
        <w:spacing w:after="0" w:line="240" w:lineRule="auto"/>
        <w:jc w:val="both"/>
        <w:rPr>
          <w:rFonts w:ascii="Times New Roman" w:hAnsi="Times New Roman"/>
          <w:sz w:val="24"/>
          <w:szCs w:val="24"/>
        </w:rPr>
      </w:pPr>
    </w:p>
    <w:p w:rsidR="00D12EC5" w:rsidRPr="00934C60" w:rsidRDefault="00D12EC5" w:rsidP="00860E1D">
      <w:pPr>
        <w:pStyle w:val="ListParagraph"/>
        <w:numPr>
          <w:ilvl w:val="0"/>
          <w:numId w:val="5"/>
        </w:numPr>
        <w:tabs>
          <w:tab w:val="clear" w:pos="990"/>
          <w:tab w:val="num" w:pos="810"/>
        </w:tabs>
        <w:ind w:left="810" w:hanging="450"/>
        <w:jc w:val="both"/>
        <w:rPr>
          <w:rFonts w:ascii="Times New Roman" w:hAnsi="Times New Roman"/>
          <w:sz w:val="24"/>
          <w:szCs w:val="24"/>
        </w:rPr>
      </w:pPr>
      <w:r w:rsidRPr="00934C60">
        <w:rPr>
          <w:rFonts w:ascii="Times New Roman" w:hAnsi="Times New Roman"/>
          <w:sz w:val="24"/>
          <w:szCs w:val="24"/>
        </w:rPr>
        <w:t>Application is approved in accordance with the application and plans on file with the Warrick County Area Board of Zoning Appeals per Variance Docket Number BZA-V-22-11 to the following conditions:</w:t>
      </w:r>
    </w:p>
    <w:p w:rsidR="00D12EC5" w:rsidRPr="00D12EC5" w:rsidRDefault="00D12EC5" w:rsidP="00D12EC5">
      <w:pPr>
        <w:spacing w:after="0" w:line="240" w:lineRule="auto"/>
        <w:jc w:val="both"/>
        <w:rPr>
          <w:rFonts w:ascii="Times New Roman" w:hAnsi="Times New Roman"/>
          <w:sz w:val="24"/>
          <w:szCs w:val="24"/>
        </w:rPr>
      </w:pPr>
    </w:p>
    <w:p w:rsidR="00D12EC5" w:rsidRPr="00D12EC5" w:rsidRDefault="00D12EC5" w:rsidP="00D12EC5">
      <w:pPr>
        <w:numPr>
          <w:ilvl w:val="0"/>
          <w:numId w:val="6"/>
        </w:numPr>
        <w:spacing w:after="0" w:line="240" w:lineRule="auto"/>
        <w:jc w:val="both"/>
        <w:rPr>
          <w:rFonts w:ascii="Times New Roman" w:hAnsi="Times New Roman"/>
          <w:sz w:val="24"/>
          <w:szCs w:val="24"/>
        </w:rPr>
      </w:pPr>
      <w:r w:rsidRPr="00D12EC5">
        <w:rPr>
          <w:rFonts w:ascii="Times New Roman" w:hAnsi="Times New Roman"/>
          <w:sz w:val="24"/>
          <w:szCs w:val="24"/>
        </w:rPr>
        <w:t>Subject to the property being in compliance at all times with the applicable zoning ordinances of Warrick County.</w:t>
      </w:r>
    </w:p>
    <w:p w:rsidR="00D12EC5" w:rsidRPr="00D12EC5" w:rsidRDefault="00D12EC5" w:rsidP="00D12EC5">
      <w:pPr>
        <w:spacing w:after="0" w:line="240" w:lineRule="auto"/>
        <w:jc w:val="both"/>
        <w:rPr>
          <w:rFonts w:ascii="Times New Roman" w:hAnsi="Times New Roman"/>
          <w:sz w:val="24"/>
          <w:szCs w:val="24"/>
        </w:rPr>
      </w:pPr>
    </w:p>
    <w:p w:rsidR="00D12EC5" w:rsidRPr="00D12EC5" w:rsidRDefault="00D12EC5" w:rsidP="00D12EC5">
      <w:pPr>
        <w:numPr>
          <w:ilvl w:val="0"/>
          <w:numId w:val="6"/>
        </w:numPr>
        <w:spacing w:after="0" w:line="240" w:lineRule="auto"/>
        <w:jc w:val="both"/>
        <w:rPr>
          <w:rFonts w:ascii="Times New Roman" w:hAnsi="Times New Roman"/>
          <w:sz w:val="24"/>
          <w:szCs w:val="24"/>
        </w:rPr>
      </w:pPr>
      <w:r w:rsidRPr="00D12EC5">
        <w:rPr>
          <w:rFonts w:ascii="Times New Roman" w:hAnsi="Times New Roman"/>
          <w:bCs/>
          <w:sz w:val="24"/>
          <w:szCs w:val="24"/>
        </w:rPr>
        <w:t>Subject to all utility easement and facilities in place.</w:t>
      </w:r>
    </w:p>
    <w:p w:rsidR="00D12EC5" w:rsidRPr="00D12EC5" w:rsidRDefault="00D12EC5" w:rsidP="00D12EC5">
      <w:pPr>
        <w:spacing w:after="0" w:line="240" w:lineRule="auto"/>
        <w:jc w:val="both"/>
        <w:rPr>
          <w:rFonts w:ascii="Times New Roman" w:hAnsi="Times New Roman"/>
          <w:sz w:val="24"/>
          <w:szCs w:val="24"/>
        </w:rPr>
      </w:pPr>
    </w:p>
    <w:p w:rsidR="00D12EC5" w:rsidRPr="00D12EC5" w:rsidRDefault="00D12EC5" w:rsidP="00D12EC5">
      <w:pPr>
        <w:numPr>
          <w:ilvl w:val="0"/>
          <w:numId w:val="6"/>
        </w:numPr>
        <w:spacing w:after="0" w:line="240" w:lineRule="auto"/>
        <w:jc w:val="both"/>
        <w:rPr>
          <w:rFonts w:ascii="Times New Roman" w:hAnsi="Times New Roman"/>
          <w:sz w:val="24"/>
          <w:szCs w:val="24"/>
        </w:rPr>
      </w:pPr>
      <w:r w:rsidRPr="00D12EC5">
        <w:rPr>
          <w:rFonts w:ascii="Times New Roman" w:hAnsi="Times New Roman"/>
          <w:sz w:val="24"/>
          <w:szCs w:val="24"/>
        </w:rPr>
        <w:t>Subject to obtaining an Improvement Location Permit.</w:t>
      </w:r>
    </w:p>
    <w:p w:rsidR="00D12EC5" w:rsidRPr="00D12EC5" w:rsidRDefault="00D12EC5" w:rsidP="00D12EC5">
      <w:pPr>
        <w:spacing w:after="0" w:line="240" w:lineRule="auto"/>
        <w:jc w:val="both"/>
        <w:rPr>
          <w:rFonts w:ascii="Times New Roman" w:hAnsi="Times New Roman"/>
          <w:sz w:val="24"/>
          <w:szCs w:val="24"/>
        </w:rPr>
      </w:pPr>
    </w:p>
    <w:p w:rsidR="00D12EC5" w:rsidRPr="00D12EC5" w:rsidRDefault="008935F1" w:rsidP="001E4E30">
      <w:pPr>
        <w:spacing w:after="0" w:line="240" w:lineRule="auto"/>
        <w:ind w:left="810" w:hanging="90"/>
        <w:jc w:val="both"/>
        <w:rPr>
          <w:rFonts w:ascii="Times New Roman" w:hAnsi="Times New Roman"/>
          <w:sz w:val="24"/>
          <w:szCs w:val="24"/>
        </w:rPr>
      </w:pPr>
      <w:r>
        <w:rPr>
          <w:rFonts w:ascii="Times New Roman" w:hAnsi="Times New Roman"/>
          <w:sz w:val="24"/>
          <w:szCs w:val="24"/>
        </w:rPr>
        <w:t>d.)</w:t>
      </w:r>
      <w:r w:rsidR="006F63CA">
        <w:rPr>
          <w:rFonts w:ascii="Times New Roman" w:hAnsi="Times New Roman"/>
          <w:sz w:val="24"/>
          <w:szCs w:val="24"/>
        </w:rPr>
        <w:t xml:space="preserve"> </w:t>
      </w:r>
      <w:r w:rsidR="00D12EC5" w:rsidRPr="00D12EC5">
        <w:rPr>
          <w:rFonts w:ascii="Times New Roman" w:hAnsi="Times New Roman"/>
          <w:sz w:val="24"/>
          <w:szCs w:val="24"/>
        </w:rPr>
        <w:t>Subject to obtaining a Building Permit</w:t>
      </w:r>
    </w:p>
    <w:p w:rsidR="00D12EC5" w:rsidRDefault="00D12EC5" w:rsidP="00216A02">
      <w:pPr>
        <w:spacing w:after="0" w:line="240" w:lineRule="auto"/>
        <w:jc w:val="both"/>
        <w:rPr>
          <w:rFonts w:ascii="Times New Roman" w:hAnsi="Times New Roman"/>
          <w:sz w:val="24"/>
          <w:szCs w:val="24"/>
        </w:rPr>
      </w:pPr>
    </w:p>
    <w:p w:rsidR="006B27E5" w:rsidRDefault="009565F4" w:rsidP="00216A02">
      <w:pPr>
        <w:spacing w:after="0" w:line="240" w:lineRule="auto"/>
        <w:jc w:val="both"/>
        <w:rPr>
          <w:rFonts w:ascii="Times New Roman" w:hAnsi="Times New Roman"/>
          <w:sz w:val="24"/>
          <w:szCs w:val="24"/>
        </w:rPr>
      </w:pPr>
      <w:r>
        <w:rPr>
          <w:rFonts w:ascii="Times New Roman" w:hAnsi="Times New Roman"/>
          <w:sz w:val="24"/>
          <w:szCs w:val="24"/>
        </w:rPr>
        <w:t>The motion was seconded by Mike Winge and carried unanimously</w:t>
      </w:r>
    </w:p>
    <w:p w:rsidR="006B27E5" w:rsidRDefault="006B27E5" w:rsidP="00216A02">
      <w:pPr>
        <w:spacing w:after="0" w:line="240" w:lineRule="auto"/>
        <w:jc w:val="both"/>
        <w:rPr>
          <w:rFonts w:ascii="Times New Roman" w:hAnsi="Times New Roman"/>
          <w:sz w:val="24"/>
          <w:szCs w:val="24"/>
        </w:rPr>
      </w:pPr>
    </w:p>
    <w:p w:rsidR="006B27E5" w:rsidRDefault="00FD658D"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we can have your approval ready to pick up Wednesday and then you can get your permit at that time.</w:t>
      </w:r>
    </w:p>
    <w:p w:rsidR="00FD658D" w:rsidRDefault="00FD658D" w:rsidP="00216A02">
      <w:pPr>
        <w:spacing w:after="0" w:line="240" w:lineRule="auto"/>
        <w:jc w:val="both"/>
        <w:rPr>
          <w:rFonts w:ascii="Times New Roman" w:eastAsia="Times New Roman" w:hAnsi="Times New Roman"/>
          <w:sz w:val="24"/>
          <w:szCs w:val="24"/>
        </w:rPr>
      </w:pPr>
    </w:p>
    <w:p w:rsidR="00FD658D" w:rsidRDefault="00FD658D"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Louis Kravetz asked can you mail that to me because I am leaving town.</w:t>
      </w:r>
    </w:p>
    <w:p w:rsidR="00FD658D" w:rsidRDefault="00FD658D" w:rsidP="00216A02">
      <w:pPr>
        <w:spacing w:after="0" w:line="240" w:lineRule="auto"/>
        <w:jc w:val="both"/>
        <w:rPr>
          <w:rFonts w:ascii="Times New Roman" w:eastAsia="Times New Roman" w:hAnsi="Times New Roman"/>
          <w:sz w:val="24"/>
          <w:szCs w:val="24"/>
        </w:rPr>
      </w:pPr>
    </w:p>
    <w:p w:rsidR="00FD658D" w:rsidRDefault="00FD658D"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asked mail it to you.</w:t>
      </w:r>
    </w:p>
    <w:p w:rsidR="00FD658D" w:rsidRDefault="00FD658D" w:rsidP="00216A02">
      <w:pPr>
        <w:spacing w:after="0" w:line="240" w:lineRule="auto"/>
        <w:jc w:val="both"/>
        <w:rPr>
          <w:rFonts w:ascii="Times New Roman" w:eastAsia="Times New Roman" w:hAnsi="Times New Roman"/>
          <w:sz w:val="24"/>
          <w:szCs w:val="24"/>
        </w:rPr>
      </w:pPr>
    </w:p>
    <w:p w:rsidR="00FD658D" w:rsidRDefault="00FD658D"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Louis Kravetz replied yes, ma’am.</w:t>
      </w:r>
    </w:p>
    <w:p w:rsidR="00FD658D" w:rsidRDefault="00FD658D" w:rsidP="00216A02">
      <w:pPr>
        <w:spacing w:after="0" w:line="240" w:lineRule="auto"/>
        <w:jc w:val="both"/>
        <w:rPr>
          <w:rFonts w:ascii="Times New Roman" w:eastAsia="Times New Roman" w:hAnsi="Times New Roman"/>
          <w:sz w:val="24"/>
          <w:szCs w:val="24"/>
        </w:rPr>
      </w:pPr>
    </w:p>
    <w:p w:rsidR="00FD658D" w:rsidRDefault="00FD658D"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I can mail the approval but you will still need to come in at some point and get the permit.</w:t>
      </w:r>
    </w:p>
    <w:p w:rsidR="00FD658D" w:rsidRDefault="00FD658D" w:rsidP="00216A02">
      <w:pPr>
        <w:spacing w:after="0" w:line="240" w:lineRule="auto"/>
        <w:jc w:val="both"/>
        <w:rPr>
          <w:rFonts w:ascii="Times New Roman" w:eastAsia="Times New Roman" w:hAnsi="Times New Roman"/>
          <w:sz w:val="24"/>
          <w:szCs w:val="24"/>
        </w:rPr>
      </w:pPr>
    </w:p>
    <w:p w:rsidR="00FD658D" w:rsidRDefault="00FD658D"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Louis Kravetz replied next trip down.  He asked do you need</w:t>
      </w:r>
      <w:r w:rsidR="002418DF">
        <w:rPr>
          <w:rFonts w:ascii="Times New Roman" w:eastAsia="Times New Roman" w:hAnsi="Times New Roman"/>
          <w:sz w:val="24"/>
          <w:szCs w:val="24"/>
        </w:rPr>
        <w:t xml:space="preserve"> these green… I was told to bring them.</w:t>
      </w:r>
    </w:p>
    <w:p w:rsidR="002418DF" w:rsidRDefault="002418DF" w:rsidP="00216A02">
      <w:pPr>
        <w:spacing w:after="0" w:line="240" w:lineRule="auto"/>
        <w:jc w:val="both"/>
        <w:rPr>
          <w:rFonts w:ascii="Times New Roman" w:eastAsia="Times New Roman" w:hAnsi="Times New Roman"/>
          <w:sz w:val="24"/>
          <w:szCs w:val="24"/>
        </w:rPr>
      </w:pPr>
    </w:p>
    <w:p w:rsidR="002418DF" w:rsidRDefault="002418DF"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responded will you hand those to Kim please.</w:t>
      </w:r>
    </w:p>
    <w:p w:rsidR="002418DF" w:rsidRDefault="002418DF" w:rsidP="00216A02">
      <w:pPr>
        <w:spacing w:after="0" w:line="240" w:lineRule="auto"/>
        <w:jc w:val="both"/>
        <w:rPr>
          <w:rFonts w:ascii="Times New Roman" w:eastAsia="Times New Roman" w:hAnsi="Times New Roman"/>
          <w:sz w:val="24"/>
          <w:szCs w:val="24"/>
        </w:rPr>
      </w:pPr>
    </w:p>
    <w:p w:rsidR="002418DF" w:rsidRDefault="002418DF"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Louis Kravetz responded thank you.</w:t>
      </w:r>
    </w:p>
    <w:p w:rsidR="002418DF" w:rsidRDefault="002418DF" w:rsidP="00216A02">
      <w:pPr>
        <w:spacing w:after="0" w:line="240" w:lineRule="auto"/>
        <w:jc w:val="both"/>
        <w:rPr>
          <w:rFonts w:ascii="Times New Roman" w:eastAsia="Times New Roman" w:hAnsi="Times New Roman"/>
          <w:sz w:val="24"/>
          <w:szCs w:val="24"/>
        </w:rPr>
      </w:pPr>
    </w:p>
    <w:p w:rsidR="002418DF" w:rsidRDefault="002418DF"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respond you’re welcome.</w:t>
      </w:r>
    </w:p>
    <w:p w:rsidR="002418DF" w:rsidRDefault="002418DF" w:rsidP="00216A02">
      <w:pPr>
        <w:spacing w:after="0" w:line="240" w:lineRule="auto"/>
        <w:jc w:val="both"/>
        <w:rPr>
          <w:rFonts w:ascii="Times New Roman" w:eastAsia="Times New Roman" w:hAnsi="Times New Roman"/>
          <w:sz w:val="24"/>
          <w:szCs w:val="24"/>
        </w:rPr>
      </w:pPr>
    </w:p>
    <w:p w:rsidR="002418DF" w:rsidRPr="00216A02" w:rsidRDefault="002418DF"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Vice-Chairman Horn stated thank you.</w:t>
      </w:r>
    </w:p>
    <w:p w:rsidR="00216A02" w:rsidRPr="00216A02" w:rsidRDefault="00216A02" w:rsidP="00216A02">
      <w:pPr>
        <w:spacing w:after="0" w:line="240" w:lineRule="auto"/>
        <w:jc w:val="both"/>
        <w:rPr>
          <w:rFonts w:ascii="Times New Roman" w:eastAsia="Times New Roman" w:hAnsi="Times New Roman"/>
          <w:b/>
          <w:bCs/>
          <w:sz w:val="24"/>
          <w:szCs w:val="24"/>
        </w:rPr>
      </w:pP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VARIANCE:</w:t>
      </w:r>
      <w:r w:rsidRPr="00216A02">
        <w:rPr>
          <w:rFonts w:ascii="Times New Roman" w:eastAsia="Times New Roman" w:hAnsi="Times New Roman"/>
          <w:sz w:val="24"/>
          <w:szCs w:val="24"/>
        </w:rPr>
        <w:t xml:space="preserve">  BZA-V-22-12</w:t>
      </w: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APPLICANT &amp; OWNER:</w:t>
      </w:r>
      <w:r w:rsidRPr="00216A02">
        <w:rPr>
          <w:rFonts w:ascii="Times New Roman" w:eastAsia="Times New Roman" w:hAnsi="Times New Roman"/>
          <w:sz w:val="24"/>
          <w:szCs w:val="24"/>
        </w:rPr>
        <w:t xml:space="preserve">  Scott A. &amp; Wendy A. Young</w:t>
      </w:r>
    </w:p>
    <w:p w:rsidR="00216A02" w:rsidRPr="00216A02" w:rsidRDefault="00216A02" w:rsidP="00216A02">
      <w:pPr>
        <w:spacing w:after="0" w:line="240" w:lineRule="auto"/>
        <w:jc w:val="both"/>
        <w:rPr>
          <w:rFonts w:ascii="Times New Roman" w:eastAsia="Times New Roman" w:hAnsi="Times New Roman"/>
          <w:i/>
          <w:sz w:val="24"/>
          <w:szCs w:val="24"/>
        </w:rPr>
      </w:pPr>
      <w:r w:rsidRPr="00216A02">
        <w:rPr>
          <w:rFonts w:ascii="Times New Roman" w:eastAsia="Times New Roman" w:hAnsi="Times New Roman"/>
          <w:b/>
          <w:sz w:val="24"/>
          <w:szCs w:val="24"/>
          <w:u w:val="single"/>
        </w:rPr>
        <w:t>PREMISES AFFECTED:</w:t>
      </w:r>
      <w:r w:rsidRPr="00216A02">
        <w:rPr>
          <w:rFonts w:ascii="Times New Roman" w:eastAsia="Times New Roman" w:hAnsi="Times New Roman"/>
          <w:sz w:val="24"/>
          <w:szCs w:val="24"/>
        </w:rPr>
        <w:t xml:space="preserve">  Property located on the N side of Turpin Hill Road approximately 1,150 feet W of the intersection formed by Turpin Hill Road and SR 61 Hart TWP 24-4-8 </w:t>
      </w:r>
      <w:r w:rsidRPr="00216A02">
        <w:rPr>
          <w:rFonts w:ascii="Times New Roman" w:eastAsia="Times New Roman" w:hAnsi="Times New Roman"/>
          <w:i/>
          <w:sz w:val="24"/>
          <w:szCs w:val="24"/>
        </w:rPr>
        <w:t>2788 Turpin Hill Road</w:t>
      </w:r>
    </w:p>
    <w:p w:rsid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NATURE OF CASE:</w:t>
      </w:r>
      <w:r w:rsidRPr="00216A02">
        <w:rPr>
          <w:rFonts w:ascii="Times New Roman" w:eastAsia="Times New Roman" w:hAnsi="Times New Roman"/>
          <w:sz w:val="24"/>
          <w:szCs w:val="24"/>
        </w:rPr>
        <w:t xml:space="preserve">  Applicant requests a variance from the requirements as set forth in the Comprehensive Zoning Ordinance in effect for Warrick County, IN to allow an Improvement Location Permit to be issued for: a SFD on a property with an existing SFD to be removed within 3 months after receiving COO, all being in an “A” Agricultural Zoning District. </w:t>
      </w:r>
      <w:r w:rsidRPr="00216A02">
        <w:rPr>
          <w:rFonts w:ascii="Times New Roman" w:eastAsia="Times New Roman" w:hAnsi="Times New Roman"/>
          <w:i/>
          <w:sz w:val="24"/>
          <w:szCs w:val="24"/>
        </w:rPr>
        <w:t>(Advertised in The Standard on April 14, 2022)</w:t>
      </w:r>
    </w:p>
    <w:p w:rsidR="00820B2E" w:rsidRDefault="00820B2E" w:rsidP="00216A02">
      <w:pPr>
        <w:spacing w:after="0" w:line="240" w:lineRule="auto"/>
        <w:jc w:val="both"/>
        <w:rPr>
          <w:rFonts w:ascii="Times New Roman" w:eastAsia="Times New Roman" w:hAnsi="Times New Roman"/>
          <w:sz w:val="24"/>
          <w:szCs w:val="24"/>
        </w:rPr>
      </w:pPr>
    </w:p>
    <w:p w:rsidR="00820B2E" w:rsidRDefault="00820B2E"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&amp; Wendy Young are present.</w:t>
      </w:r>
    </w:p>
    <w:p w:rsidR="00820B2E" w:rsidRDefault="00820B2E" w:rsidP="00216A02">
      <w:pPr>
        <w:spacing w:after="0" w:line="240" w:lineRule="auto"/>
        <w:jc w:val="both"/>
        <w:rPr>
          <w:rFonts w:ascii="Times New Roman" w:eastAsia="Times New Roman" w:hAnsi="Times New Roman"/>
          <w:sz w:val="24"/>
          <w:szCs w:val="24"/>
        </w:rPr>
      </w:pPr>
    </w:p>
    <w:p w:rsidR="00820B2E" w:rsidRDefault="00820B2E"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Vice-Chairman </w:t>
      </w:r>
      <w:r w:rsidR="005F2854">
        <w:rPr>
          <w:rFonts w:ascii="Times New Roman" w:eastAsia="Times New Roman" w:hAnsi="Times New Roman"/>
          <w:sz w:val="24"/>
          <w:szCs w:val="24"/>
        </w:rPr>
        <w:t xml:space="preserve">Horn </w:t>
      </w:r>
      <w:r>
        <w:rPr>
          <w:rFonts w:ascii="Times New Roman" w:eastAsia="Times New Roman" w:hAnsi="Times New Roman"/>
          <w:sz w:val="24"/>
          <w:szCs w:val="24"/>
        </w:rPr>
        <w:t>asked for a staff report.</w:t>
      </w:r>
    </w:p>
    <w:p w:rsidR="00820B2E" w:rsidRDefault="00820B2E" w:rsidP="00216A02">
      <w:pPr>
        <w:spacing w:after="0" w:line="240" w:lineRule="auto"/>
        <w:jc w:val="both"/>
        <w:rPr>
          <w:rFonts w:ascii="Times New Roman" w:eastAsia="Times New Roman" w:hAnsi="Times New Roman"/>
          <w:sz w:val="24"/>
          <w:szCs w:val="24"/>
        </w:rPr>
      </w:pPr>
    </w:p>
    <w:p w:rsidR="00A92EF4" w:rsidRDefault="00820B2E"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we have all of the return receipts from the notice to adjacent property owners.  She said the existing use is a single-family dwelling and unattached accessory buildings.  She stated</w:t>
      </w:r>
      <w:r w:rsidR="00ED0E38">
        <w:rPr>
          <w:rFonts w:ascii="Times New Roman" w:eastAsia="Times New Roman" w:hAnsi="Times New Roman"/>
          <w:bCs/>
          <w:sz w:val="24"/>
          <w:szCs w:val="24"/>
        </w:rPr>
        <w:t xml:space="preserve"> all directions are zoned</w:t>
      </w:r>
      <w:r w:rsidR="00FE0F54">
        <w:rPr>
          <w:rFonts w:ascii="Times New Roman" w:eastAsia="Times New Roman" w:hAnsi="Times New Roman"/>
          <w:bCs/>
          <w:sz w:val="24"/>
          <w:szCs w:val="24"/>
        </w:rPr>
        <w:t xml:space="preserve"> “A” Agricul</w:t>
      </w:r>
      <w:r>
        <w:rPr>
          <w:rFonts w:ascii="Times New Roman" w:eastAsia="Times New Roman" w:hAnsi="Times New Roman"/>
          <w:bCs/>
          <w:sz w:val="24"/>
          <w:szCs w:val="24"/>
        </w:rPr>
        <w:t>tural with single-family dwellings or vacant</w:t>
      </w:r>
      <w:r w:rsidR="00FE0F54">
        <w:rPr>
          <w:rFonts w:ascii="Times New Roman" w:eastAsia="Times New Roman" w:hAnsi="Times New Roman"/>
          <w:bCs/>
          <w:sz w:val="24"/>
          <w:szCs w:val="24"/>
        </w:rPr>
        <w:t xml:space="preserve"> ground</w:t>
      </w:r>
      <w:r>
        <w:rPr>
          <w:rFonts w:ascii="Times New Roman" w:eastAsia="Times New Roman" w:hAnsi="Times New Roman"/>
          <w:bCs/>
          <w:sz w:val="24"/>
          <w:szCs w:val="24"/>
        </w:rPr>
        <w:t>.</w:t>
      </w:r>
      <w:r w:rsidR="00FE0F54">
        <w:rPr>
          <w:rFonts w:ascii="Times New Roman" w:eastAsia="Times New Roman" w:hAnsi="Times New Roman"/>
          <w:bCs/>
          <w:sz w:val="24"/>
          <w:szCs w:val="24"/>
        </w:rPr>
        <w:t xml:space="preserve">  She said there is no floodplain. She stated they have an e</w:t>
      </w:r>
      <w:r>
        <w:rPr>
          <w:rFonts w:ascii="Times New Roman" w:eastAsia="Times New Roman" w:hAnsi="Times New Roman"/>
          <w:sz w:val="24"/>
          <w:szCs w:val="24"/>
        </w:rPr>
        <w:t>xisting drive on Turpin Hill Road</w:t>
      </w:r>
      <w:r w:rsidR="00FE0F54">
        <w:rPr>
          <w:rFonts w:ascii="Times New Roman" w:eastAsia="Times New Roman" w:hAnsi="Times New Roman"/>
          <w:sz w:val="24"/>
          <w:szCs w:val="24"/>
        </w:rPr>
        <w:t>.  She said their a</w:t>
      </w:r>
      <w:r>
        <w:rPr>
          <w:rFonts w:ascii="Times New Roman" w:eastAsia="Times New Roman" w:hAnsi="Times New Roman"/>
          <w:bCs/>
          <w:sz w:val="24"/>
          <w:szCs w:val="24"/>
        </w:rPr>
        <w:t xml:space="preserve">pplicant’s statement </w:t>
      </w:r>
      <w:r w:rsidR="00FE0F54">
        <w:rPr>
          <w:rFonts w:ascii="Times New Roman" w:eastAsia="Times New Roman" w:hAnsi="Times New Roman"/>
          <w:bCs/>
          <w:sz w:val="24"/>
          <w:szCs w:val="24"/>
        </w:rPr>
        <w:t xml:space="preserve">says </w:t>
      </w:r>
      <w:r>
        <w:rPr>
          <w:rFonts w:ascii="Times New Roman" w:eastAsia="Times New Roman" w:hAnsi="Times New Roman"/>
          <w:bCs/>
          <w:i/>
          <w:sz w:val="24"/>
          <w:szCs w:val="24"/>
        </w:rPr>
        <w:t>We would like to continue to reside in existing home while new home is built.  Upon completion we will have old home demolished.</w:t>
      </w:r>
      <w:r w:rsidR="00FE0F54">
        <w:rPr>
          <w:rFonts w:ascii="Times New Roman" w:eastAsia="Times New Roman" w:hAnsi="Times New Roman"/>
          <w:bCs/>
          <w:sz w:val="24"/>
          <w:szCs w:val="24"/>
        </w:rPr>
        <w:t xml:space="preserve">  She stated the application is in order.</w:t>
      </w:r>
    </w:p>
    <w:p w:rsidR="00A92EF4" w:rsidRDefault="00A92EF4" w:rsidP="00A92EF4">
      <w:pPr>
        <w:spacing w:after="0" w:line="240" w:lineRule="auto"/>
        <w:jc w:val="both"/>
        <w:rPr>
          <w:rFonts w:ascii="Times New Roman" w:eastAsia="Times New Roman" w:hAnsi="Times New Roman"/>
          <w:bCs/>
          <w:sz w:val="24"/>
          <w:szCs w:val="24"/>
        </w:rPr>
      </w:pPr>
    </w:p>
    <w:p w:rsidR="00A92EF4" w:rsidRDefault="00A92EF4"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Vice-Chairman Horn asked do you have anything to add to the staff report.</w:t>
      </w:r>
    </w:p>
    <w:p w:rsidR="00A92EF4" w:rsidRDefault="00A92EF4" w:rsidP="00A92EF4">
      <w:pPr>
        <w:spacing w:after="0" w:line="240" w:lineRule="auto"/>
        <w:jc w:val="both"/>
        <w:rPr>
          <w:rFonts w:ascii="Times New Roman" w:eastAsia="Times New Roman" w:hAnsi="Times New Roman"/>
          <w:bCs/>
          <w:sz w:val="24"/>
          <w:szCs w:val="24"/>
        </w:rPr>
      </w:pPr>
    </w:p>
    <w:p w:rsidR="00A92EF4" w:rsidRDefault="00A92EF4"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Wendy Young stated I will most definitely have the old home torn down ASAP.  She said I have nothing else to add.</w:t>
      </w:r>
    </w:p>
    <w:p w:rsidR="00A92EF4" w:rsidRDefault="00A92EF4" w:rsidP="00A92EF4">
      <w:pPr>
        <w:spacing w:after="0" w:line="240" w:lineRule="auto"/>
        <w:jc w:val="both"/>
        <w:rPr>
          <w:rFonts w:ascii="Times New Roman" w:eastAsia="Times New Roman" w:hAnsi="Times New Roman"/>
          <w:bCs/>
          <w:sz w:val="24"/>
          <w:szCs w:val="24"/>
        </w:rPr>
      </w:pPr>
    </w:p>
    <w:p w:rsidR="00A92EF4" w:rsidRDefault="00A92EF4"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folks are you participating in the building of your own home.</w:t>
      </w:r>
    </w:p>
    <w:p w:rsidR="00A92EF4" w:rsidRDefault="00A92EF4" w:rsidP="00A92EF4">
      <w:pPr>
        <w:spacing w:after="0" w:line="240" w:lineRule="auto"/>
        <w:jc w:val="both"/>
        <w:rPr>
          <w:rFonts w:ascii="Times New Roman" w:eastAsia="Times New Roman" w:hAnsi="Times New Roman"/>
          <w:bCs/>
          <w:sz w:val="24"/>
          <w:szCs w:val="24"/>
        </w:rPr>
      </w:pPr>
    </w:p>
    <w:p w:rsidR="00CC25E2" w:rsidRDefault="00A92EF4"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Wendy </w:t>
      </w:r>
      <w:r w:rsidR="00CC25E2">
        <w:rPr>
          <w:rFonts w:ascii="Times New Roman" w:eastAsia="Times New Roman" w:hAnsi="Times New Roman"/>
          <w:bCs/>
          <w:sz w:val="24"/>
          <w:szCs w:val="24"/>
        </w:rPr>
        <w:t>Young responded thank goodness no.  She stated we have purchased a home from Century and we have our mortgage approved from Heritage Federal Credit Union and we are awaiting your approval.</w:t>
      </w:r>
    </w:p>
    <w:p w:rsidR="00CC25E2" w:rsidRDefault="00CC25E2" w:rsidP="00A92EF4">
      <w:pPr>
        <w:spacing w:after="0" w:line="240" w:lineRule="auto"/>
        <w:jc w:val="both"/>
        <w:rPr>
          <w:rFonts w:ascii="Times New Roman" w:eastAsia="Times New Roman" w:hAnsi="Times New Roman"/>
          <w:bCs/>
          <w:sz w:val="24"/>
          <w:szCs w:val="24"/>
        </w:rPr>
      </w:pPr>
    </w:p>
    <w:p w:rsidR="00CC25E2" w:rsidRDefault="00CC25E2"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so is this a modular home.</w:t>
      </w:r>
    </w:p>
    <w:p w:rsidR="00CC25E2" w:rsidRDefault="00CC25E2" w:rsidP="00A92EF4">
      <w:pPr>
        <w:spacing w:after="0" w:line="240" w:lineRule="auto"/>
        <w:jc w:val="both"/>
        <w:rPr>
          <w:rFonts w:ascii="Times New Roman" w:eastAsia="Times New Roman" w:hAnsi="Times New Roman"/>
          <w:bCs/>
          <w:sz w:val="24"/>
          <w:szCs w:val="24"/>
        </w:rPr>
      </w:pPr>
    </w:p>
    <w:p w:rsidR="00CC25E2" w:rsidRDefault="00CC25E2"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Wendy Young replied yes, sir.</w:t>
      </w:r>
    </w:p>
    <w:p w:rsidR="00CC25E2" w:rsidRDefault="00CC25E2" w:rsidP="00A92EF4">
      <w:pPr>
        <w:spacing w:after="0" w:line="240" w:lineRule="auto"/>
        <w:jc w:val="both"/>
        <w:rPr>
          <w:rFonts w:ascii="Times New Roman" w:eastAsia="Times New Roman" w:hAnsi="Times New Roman"/>
          <w:bCs/>
          <w:sz w:val="24"/>
          <w:szCs w:val="24"/>
        </w:rPr>
      </w:pPr>
    </w:p>
    <w:p w:rsidR="00CC25E2" w:rsidRDefault="00B206AF"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so it will be fairly quick.</w:t>
      </w:r>
    </w:p>
    <w:p w:rsidR="00B206AF" w:rsidRDefault="00B206AF" w:rsidP="00A92EF4">
      <w:pPr>
        <w:spacing w:after="0" w:line="240" w:lineRule="auto"/>
        <w:jc w:val="both"/>
        <w:rPr>
          <w:rFonts w:ascii="Times New Roman" w:eastAsia="Times New Roman" w:hAnsi="Times New Roman"/>
          <w:bCs/>
          <w:sz w:val="24"/>
          <w:szCs w:val="24"/>
        </w:rPr>
      </w:pPr>
    </w:p>
    <w:p w:rsidR="00B206AF" w:rsidRDefault="00B206AF"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Wendy Young replied yes, we are hoping so.</w:t>
      </w:r>
    </w:p>
    <w:p w:rsidR="00B206AF" w:rsidRDefault="00B206AF" w:rsidP="00A92EF4">
      <w:pPr>
        <w:spacing w:after="0" w:line="240" w:lineRule="auto"/>
        <w:jc w:val="both"/>
        <w:rPr>
          <w:rFonts w:ascii="Times New Roman" w:eastAsia="Times New Roman" w:hAnsi="Times New Roman"/>
          <w:bCs/>
          <w:sz w:val="24"/>
          <w:szCs w:val="24"/>
        </w:rPr>
      </w:pPr>
    </w:p>
    <w:p w:rsidR="00B206AF" w:rsidRDefault="00B206AF"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do you have an estimate of when.</w:t>
      </w:r>
    </w:p>
    <w:p w:rsidR="00B206AF" w:rsidRDefault="00B206AF" w:rsidP="00A92EF4">
      <w:pPr>
        <w:spacing w:after="0" w:line="240" w:lineRule="auto"/>
        <w:jc w:val="both"/>
        <w:rPr>
          <w:rFonts w:ascii="Times New Roman" w:eastAsia="Times New Roman" w:hAnsi="Times New Roman"/>
          <w:bCs/>
          <w:sz w:val="24"/>
          <w:szCs w:val="24"/>
        </w:rPr>
      </w:pPr>
    </w:p>
    <w:p w:rsidR="00B206AF" w:rsidRDefault="00B206AF"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Wendy Young responded as soon as the variance goes through he thinks he might be able to start on the septic replacement in July and we are looking at a move in of August or September hopefully.</w:t>
      </w:r>
    </w:p>
    <w:p w:rsidR="00B206AF" w:rsidRDefault="00B206AF" w:rsidP="00A92EF4">
      <w:pPr>
        <w:spacing w:after="0" w:line="240" w:lineRule="auto"/>
        <w:jc w:val="both"/>
        <w:rPr>
          <w:rFonts w:ascii="Times New Roman" w:eastAsia="Times New Roman" w:hAnsi="Times New Roman"/>
          <w:bCs/>
          <w:sz w:val="24"/>
          <w:szCs w:val="24"/>
        </w:rPr>
      </w:pPr>
    </w:p>
    <w:p w:rsidR="00B206AF" w:rsidRDefault="00B206AF"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and you have nowhere</w:t>
      </w:r>
      <w:r w:rsidR="00CA67DC">
        <w:rPr>
          <w:rFonts w:ascii="Times New Roman" w:eastAsia="Times New Roman" w:hAnsi="Times New Roman"/>
          <w:bCs/>
          <w:sz w:val="24"/>
          <w:szCs w:val="24"/>
        </w:rPr>
        <w:t xml:space="preserve"> else to live…</w:t>
      </w:r>
    </w:p>
    <w:p w:rsidR="00B206AF" w:rsidRDefault="00B206AF" w:rsidP="00A92EF4">
      <w:pPr>
        <w:spacing w:after="0" w:line="240" w:lineRule="auto"/>
        <w:jc w:val="both"/>
        <w:rPr>
          <w:rFonts w:ascii="Times New Roman" w:eastAsia="Times New Roman" w:hAnsi="Times New Roman"/>
          <w:bCs/>
          <w:sz w:val="24"/>
          <w:szCs w:val="24"/>
        </w:rPr>
      </w:pPr>
    </w:p>
    <w:p w:rsidR="00B206AF" w:rsidRDefault="00B206AF"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Wendy Young replied no.</w:t>
      </w:r>
    </w:p>
    <w:p w:rsidR="00B206AF" w:rsidRDefault="00B206AF" w:rsidP="00A92EF4">
      <w:pPr>
        <w:spacing w:after="0" w:line="240" w:lineRule="auto"/>
        <w:jc w:val="both"/>
        <w:rPr>
          <w:rFonts w:ascii="Times New Roman" w:eastAsia="Times New Roman" w:hAnsi="Times New Roman"/>
          <w:bCs/>
          <w:sz w:val="24"/>
          <w:szCs w:val="24"/>
        </w:rPr>
      </w:pPr>
    </w:p>
    <w:p w:rsidR="00CA67DC" w:rsidRDefault="00B206AF"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w:t>
      </w:r>
      <w:r w:rsidR="00CA67DC">
        <w:rPr>
          <w:rFonts w:ascii="Times New Roman" w:eastAsia="Times New Roman" w:hAnsi="Times New Roman"/>
          <w:bCs/>
          <w:sz w:val="24"/>
          <w:szCs w:val="24"/>
        </w:rPr>
        <w:t>asked while this is being built…okay, thank you.</w:t>
      </w:r>
    </w:p>
    <w:p w:rsidR="00CA67DC" w:rsidRDefault="00CA67DC" w:rsidP="00A92EF4">
      <w:pPr>
        <w:spacing w:after="0" w:line="240" w:lineRule="auto"/>
        <w:jc w:val="both"/>
        <w:rPr>
          <w:rFonts w:ascii="Times New Roman" w:eastAsia="Times New Roman" w:hAnsi="Times New Roman"/>
          <w:bCs/>
          <w:sz w:val="24"/>
          <w:szCs w:val="24"/>
        </w:rPr>
      </w:pPr>
    </w:p>
    <w:p w:rsidR="00CA67DC" w:rsidRDefault="00CA67DC"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asked do you think if you complete it in September that will pretty much be enough time…</w:t>
      </w:r>
      <w:r w:rsidR="006B034C">
        <w:rPr>
          <w:rFonts w:ascii="Times New Roman" w:eastAsia="Times New Roman" w:hAnsi="Times New Roman"/>
          <w:bCs/>
          <w:sz w:val="24"/>
          <w:szCs w:val="24"/>
        </w:rPr>
        <w:t>.is it a modular home that you are taking out as well or is it a….</w:t>
      </w:r>
    </w:p>
    <w:p w:rsidR="006B034C" w:rsidRDefault="006B034C" w:rsidP="00A92EF4">
      <w:pPr>
        <w:spacing w:after="0" w:line="240" w:lineRule="auto"/>
        <w:jc w:val="both"/>
        <w:rPr>
          <w:rFonts w:ascii="Times New Roman" w:eastAsia="Times New Roman" w:hAnsi="Times New Roman"/>
          <w:bCs/>
          <w:sz w:val="24"/>
          <w:szCs w:val="24"/>
        </w:rPr>
      </w:pPr>
    </w:p>
    <w:p w:rsidR="006B034C" w:rsidRDefault="006B034C"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Wendy Young responded no, it is a very old farmhouse.</w:t>
      </w:r>
    </w:p>
    <w:p w:rsidR="006B034C" w:rsidRDefault="006B034C" w:rsidP="00A92EF4">
      <w:pPr>
        <w:spacing w:after="0" w:line="240" w:lineRule="auto"/>
        <w:jc w:val="both"/>
        <w:rPr>
          <w:rFonts w:ascii="Times New Roman" w:eastAsia="Times New Roman" w:hAnsi="Times New Roman"/>
          <w:bCs/>
          <w:sz w:val="24"/>
          <w:szCs w:val="24"/>
        </w:rPr>
      </w:pPr>
    </w:p>
    <w:p w:rsidR="006B034C" w:rsidRDefault="006B034C"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responded okay, I didn’t know because we are getting to the weather is…</w:t>
      </w:r>
    </w:p>
    <w:p w:rsidR="006B034C" w:rsidRDefault="006B034C" w:rsidP="00A92EF4">
      <w:pPr>
        <w:spacing w:after="0" w:line="240" w:lineRule="auto"/>
        <w:jc w:val="both"/>
        <w:rPr>
          <w:rFonts w:ascii="Times New Roman" w:eastAsia="Times New Roman" w:hAnsi="Times New Roman"/>
          <w:bCs/>
          <w:sz w:val="24"/>
          <w:szCs w:val="24"/>
        </w:rPr>
      </w:pPr>
    </w:p>
    <w:p w:rsidR="006B034C" w:rsidRDefault="006B034C"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Wendy Young replied and that is included in my contract with Century.  She stated the tear down is included in the contract</w:t>
      </w:r>
      <w:r w:rsidR="00551D63">
        <w:rPr>
          <w:rFonts w:ascii="Times New Roman" w:eastAsia="Times New Roman" w:hAnsi="Times New Roman"/>
          <w:bCs/>
          <w:sz w:val="24"/>
          <w:szCs w:val="24"/>
        </w:rPr>
        <w:t>, Century will also be tearing down the home.</w:t>
      </w:r>
    </w:p>
    <w:p w:rsidR="00551D63" w:rsidRDefault="00551D63" w:rsidP="00A92EF4">
      <w:pPr>
        <w:spacing w:after="0" w:line="240" w:lineRule="auto"/>
        <w:jc w:val="both"/>
        <w:rPr>
          <w:rFonts w:ascii="Times New Roman" w:eastAsia="Times New Roman" w:hAnsi="Times New Roman"/>
          <w:bCs/>
          <w:sz w:val="24"/>
          <w:szCs w:val="24"/>
        </w:rPr>
      </w:pPr>
    </w:p>
    <w:p w:rsidR="00551D63" w:rsidRDefault="00551D63"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Vice-Chairman Horn stated oh, so as soon as you get it in place and move in then they are going to start tearing down the old one you won’t be doing it.</w:t>
      </w:r>
    </w:p>
    <w:p w:rsidR="00551D63" w:rsidRDefault="00551D63" w:rsidP="00A92EF4">
      <w:pPr>
        <w:spacing w:after="0" w:line="240" w:lineRule="auto"/>
        <w:jc w:val="both"/>
        <w:rPr>
          <w:rFonts w:ascii="Times New Roman" w:eastAsia="Times New Roman" w:hAnsi="Times New Roman"/>
          <w:bCs/>
          <w:sz w:val="24"/>
          <w:szCs w:val="24"/>
        </w:rPr>
      </w:pPr>
    </w:p>
    <w:p w:rsidR="00551D63" w:rsidRDefault="00551D63"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Wendy Young replied yes.</w:t>
      </w:r>
    </w:p>
    <w:p w:rsidR="00551D63" w:rsidRDefault="00551D63" w:rsidP="00A92EF4">
      <w:pPr>
        <w:spacing w:after="0" w:line="240" w:lineRule="auto"/>
        <w:jc w:val="both"/>
        <w:rPr>
          <w:rFonts w:ascii="Times New Roman" w:eastAsia="Times New Roman" w:hAnsi="Times New Roman"/>
          <w:bCs/>
          <w:sz w:val="24"/>
          <w:szCs w:val="24"/>
        </w:rPr>
      </w:pPr>
    </w:p>
    <w:p w:rsidR="00551D63" w:rsidRDefault="00551D63"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Vice-Chairman Horn responded okay.</w:t>
      </w:r>
    </w:p>
    <w:p w:rsidR="00551D63" w:rsidRDefault="00551D63" w:rsidP="00A92EF4">
      <w:pPr>
        <w:spacing w:after="0" w:line="240" w:lineRule="auto"/>
        <w:jc w:val="both"/>
        <w:rPr>
          <w:rFonts w:ascii="Times New Roman" w:eastAsia="Times New Roman" w:hAnsi="Times New Roman"/>
          <w:bCs/>
          <w:sz w:val="24"/>
          <w:szCs w:val="24"/>
        </w:rPr>
      </w:pPr>
    </w:p>
    <w:p w:rsidR="00551D63" w:rsidRDefault="00551D63"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and then our countdown starts from the day of ….</w:t>
      </w:r>
    </w:p>
    <w:p w:rsidR="00551D63" w:rsidRDefault="00551D63" w:rsidP="00A92EF4">
      <w:pPr>
        <w:spacing w:after="0" w:line="240" w:lineRule="auto"/>
        <w:jc w:val="both"/>
        <w:rPr>
          <w:rFonts w:ascii="Times New Roman" w:eastAsia="Times New Roman" w:hAnsi="Times New Roman"/>
          <w:bCs/>
          <w:sz w:val="24"/>
          <w:szCs w:val="24"/>
        </w:rPr>
      </w:pPr>
    </w:p>
    <w:p w:rsidR="00551D63" w:rsidRDefault="00551D63"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COO.</w:t>
      </w:r>
    </w:p>
    <w:p w:rsidR="00551D63" w:rsidRDefault="00551D63"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Jeff Valiant stated </w:t>
      </w:r>
      <w:r w:rsidR="007A1271">
        <w:rPr>
          <w:rFonts w:ascii="Times New Roman" w:eastAsia="Times New Roman" w:hAnsi="Times New Roman"/>
          <w:bCs/>
          <w:sz w:val="24"/>
          <w:szCs w:val="24"/>
        </w:rPr>
        <w:t>the COO.</w:t>
      </w:r>
    </w:p>
    <w:p w:rsidR="007A1271" w:rsidRDefault="007A1271" w:rsidP="00A92EF4">
      <w:pPr>
        <w:spacing w:after="0" w:line="240" w:lineRule="auto"/>
        <w:jc w:val="both"/>
        <w:rPr>
          <w:rFonts w:ascii="Times New Roman" w:eastAsia="Times New Roman" w:hAnsi="Times New Roman"/>
          <w:bCs/>
          <w:sz w:val="24"/>
          <w:szCs w:val="24"/>
        </w:rPr>
      </w:pPr>
    </w:p>
    <w:p w:rsidR="007A1271" w:rsidRDefault="007A1271"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stated and probably with a </w:t>
      </w:r>
      <w:r w:rsidR="00527319">
        <w:rPr>
          <w:rFonts w:ascii="Times New Roman" w:eastAsia="Times New Roman" w:hAnsi="Times New Roman"/>
          <w:bCs/>
          <w:sz w:val="24"/>
          <w:szCs w:val="24"/>
        </w:rPr>
        <w:t>track hole</w:t>
      </w:r>
      <w:r>
        <w:rPr>
          <w:rFonts w:ascii="Times New Roman" w:eastAsia="Times New Roman" w:hAnsi="Times New Roman"/>
          <w:bCs/>
          <w:sz w:val="24"/>
          <w:szCs w:val="24"/>
        </w:rPr>
        <w:t xml:space="preserve"> that thing will be down in a couple of hours.</w:t>
      </w:r>
    </w:p>
    <w:p w:rsidR="007A1271" w:rsidRDefault="007A1271" w:rsidP="00A92EF4">
      <w:pPr>
        <w:spacing w:after="0" w:line="240" w:lineRule="auto"/>
        <w:jc w:val="both"/>
        <w:rPr>
          <w:rFonts w:ascii="Times New Roman" w:eastAsia="Times New Roman" w:hAnsi="Times New Roman"/>
          <w:bCs/>
          <w:sz w:val="24"/>
          <w:szCs w:val="24"/>
        </w:rPr>
      </w:pPr>
    </w:p>
    <w:p w:rsidR="007A1271" w:rsidRDefault="007A1271"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Wendy Young stated I have watched them tear down whole houses just like that.</w:t>
      </w:r>
    </w:p>
    <w:p w:rsidR="006B034C" w:rsidRDefault="006B034C" w:rsidP="00A92EF4">
      <w:pPr>
        <w:spacing w:after="0" w:line="240" w:lineRule="auto"/>
        <w:jc w:val="both"/>
        <w:rPr>
          <w:rFonts w:ascii="Times New Roman" w:eastAsia="Times New Roman" w:hAnsi="Times New Roman"/>
          <w:bCs/>
          <w:sz w:val="24"/>
          <w:szCs w:val="24"/>
        </w:rPr>
      </w:pPr>
    </w:p>
    <w:p w:rsidR="00542529" w:rsidRDefault="00542529" w:rsidP="00A92EF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stated September and October shouldn’t be a problem but I know sometimes December and January you run into problems with it.</w:t>
      </w:r>
    </w:p>
    <w:p w:rsidR="006B034C" w:rsidRPr="00FE0F54" w:rsidRDefault="006B034C" w:rsidP="00A92EF4">
      <w:pPr>
        <w:spacing w:after="0" w:line="240" w:lineRule="auto"/>
        <w:jc w:val="both"/>
        <w:rPr>
          <w:rFonts w:ascii="Times New Roman" w:eastAsia="Times New Roman" w:hAnsi="Times New Roman"/>
          <w:bCs/>
          <w:sz w:val="24"/>
          <w:szCs w:val="24"/>
        </w:rPr>
      </w:pPr>
    </w:p>
    <w:p w:rsidR="00820B2E" w:rsidRDefault="00542529"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Wendy Young responded yes, it might be cold.</w:t>
      </w:r>
    </w:p>
    <w:p w:rsidR="00542529" w:rsidRDefault="00542529" w:rsidP="00216A02">
      <w:pPr>
        <w:spacing w:after="0" w:line="240" w:lineRule="auto"/>
        <w:jc w:val="both"/>
        <w:rPr>
          <w:rFonts w:ascii="Times New Roman" w:eastAsia="Times New Roman" w:hAnsi="Times New Roman"/>
          <w:sz w:val="24"/>
          <w:szCs w:val="24"/>
        </w:rPr>
      </w:pPr>
    </w:p>
    <w:p w:rsidR="00542529" w:rsidRDefault="00542529"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After ascertaining there were no questions from the Board and no remonstrators for or against the project, Vice-Chairman Horn called for a motion.</w:t>
      </w:r>
    </w:p>
    <w:p w:rsidR="00935EAD" w:rsidRDefault="00935EAD" w:rsidP="00216A02">
      <w:pPr>
        <w:spacing w:after="0" w:line="240" w:lineRule="auto"/>
        <w:jc w:val="both"/>
        <w:rPr>
          <w:rFonts w:ascii="Times New Roman" w:eastAsia="Times New Roman" w:hAnsi="Times New Roman"/>
          <w:sz w:val="24"/>
          <w:szCs w:val="24"/>
        </w:rPr>
      </w:pPr>
    </w:p>
    <w:p w:rsidR="00935EAD" w:rsidRPr="00935EAD" w:rsidRDefault="00935EAD" w:rsidP="00935EAD">
      <w:pPr>
        <w:spacing w:after="0" w:line="240" w:lineRule="auto"/>
        <w:jc w:val="both"/>
        <w:rPr>
          <w:rFonts w:ascii="Times New Roman" w:eastAsia="Times New Roman" w:hAnsi="Times New Roman"/>
          <w:sz w:val="24"/>
          <w:szCs w:val="24"/>
        </w:rPr>
      </w:pPr>
      <w:r w:rsidRPr="00935EAD">
        <w:rPr>
          <w:rFonts w:ascii="Times New Roman" w:eastAsia="Times New Roman" w:hAnsi="Times New Roman"/>
          <w:sz w:val="24"/>
          <w:szCs w:val="24"/>
        </w:rPr>
        <w:t xml:space="preserve">I, </w:t>
      </w:r>
      <w:r>
        <w:rPr>
          <w:rFonts w:ascii="Times New Roman" w:eastAsia="Times New Roman" w:hAnsi="Times New Roman"/>
          <w:sz w:val="24"/>
          <w:szCs w:val="24"/>
        </w:rPr>
        <w:t>Mike Moesner</w:t>
      </w:r>
      <w:r w:rsidRPr="00935EAD">
        <w:rPr>
          <w:rFonts w:ascii="Times New Roman" w:eastAsia="Times New Roman" w:hAnsi="Times New Roman"/>
          <w:sz w:val="24"/>
          <w:szCs w:val="24"/>
        </w:rPr>
        <w:t>, make a motion to approve the Variance Application based upon and including the following findings of fact:</w:t>
      </w:r>
    </w:p>
    <w:p w:rsidR="00935EAD" w:rsidRPr="00935EAD" w:rsidRDefault="00935EAD" w:rsidP="00935EAD">
      <w:pPr>
        <w:spacing w:after="0" w:line="240" w:lineRule="auto"/>
        <w:jc w:val="both"/>
        <w:rPr>
          <w:rFonts w:ascii="Times New Roman" w:eastAsia="Times New Roman" w:hAnsi="Times New Roman"/>
          <w:sz w:val="24"/>
          <w:szCs w:val="24"/>
        </w:rPr>
      </w:pPr>
    </w:p>
    <w:p w:rsidR="00935EAD" w:rsidRPr="00935EAD" w:rsidRDefault="00935EAD" w:rsidP="001A7A99">
      <w:pPr>
        <w:numPr>
          <w:ilvl w:val="1"/>
          <w:numId w:val="5"/>
        </w:numPr>
        <w:tabs>
          <w:tab w:val="num" w:pos="540"/>
          <w:tab w:val="num" w:pos="1440"/>
        </w:tabs>
        <w:spacing w:after="0" w:line="240" w:lineRule="auto"/>
        <w:ind w:left="450" w:hanging="270"/>
        <w:jc w:val="both"/>
        <w:rPr>
          <w:rFonts w:ascii="Times New Roman" w:eastAsia="Times New Roman" w:hAnsi="Times New Roman"/>
          <w:sz w:val="24"/>
          <w:szCs w:val="24"/>
        </w:rPr>
      </w:pPr>
      <w:r w:rsidRPr="00935EAD">
        <w:rPr>
          <w:rFonts w:ascii="Times New Roman" w:eastAsia="Times New Roman" w:hAnsi="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935EAD" w:rsidRPr="00935EAD" w:rsidRDefault="00935EAD" w:rsidP="00935EAD">
      <w:pPr>
        <w:tabs>
          <w:tab w:val="num" w:pos="720"/>
        </w:tabs>
        <w:spacing w:after="0" w:line="240" w:lineRule="auto"/>
        <w:ind w:left="720" w:hanging="720"/>
        <w:jc w:val="both"/>
        <w:rPr>
          <w:rFonts w:ascii="Times New Roman" w:eastAsia="Times New Roman" w:hAnsi="Times New Roman"/>
          <w:sz w:val="24"/>
          <w:szCs w:val="24"/>
        </w:rPr>
      </w:pPr>
    </w:p>
    <w:p w:rsidR="00935EAD" w:rsidRPr="00935EAD" w:rsidRDefault="00935EAD" w:rsidP="00123EAA">
      <w:pPr>
        <w:numPr>
          <w:ilvl w:val="1"/>
          <w:numId w:val="5"/>
        </w:numPr>
        <w:tabs>
          <w:tab w:val="num" w:pos="450"/>
          <w:tab w:val="num" w:pos="1440"/>
        </w:tabs>
        <w:spacing w:after="0" w:line="240" w:lineRule="auto"/>
        <w:ind w:left="450" w:hanging="270"/>
        <w:jc w:val="both"/>
        <w:rPr>
          <w:rFonts w:ascii="Times New Roman" w:eastAsia="Times New Roman" w:hAnsi="Times New Roman"/>
          <w:sz w:val="24"/>
          <w:szCs w:val="24"/>
        </w:rPr>
      </w:pPr>
      <w:r w:rsidRPr="00935EAD">
        <w:rPr>
          <w:rFonts w:ascii="Times New Roman" w:eastAsia="Times New Roman" w:hAnsi="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rsidR="00935EAD" w:rsidRPr="00935EAD" w:rsidRDefault="00935EAD" w:rsidP="00935EAD">
      <w:pPr>
        <w:tabs>
          <w:tab w:val="num" w:pos="720"/>
        </w:tabs>
        <w:spacing w:after="0" w:line="240" w:lineRule="auto"/>
        <w:ind w:left="720" w:hanging="720"/>
        <w:jc w:val="both"/>
        <w:rPr>
          <w:rFonts w:ascii="Times New Roman" w:eastAsia="Times New Roman" w:hAnsi="Times New Roman"/>
          <w:sz w:val="24"/>
          <w:szCs w:val="24"/>
        </w:rPr>
      </w:pPr>
    </w:p>
    <w:p w:rsidR="00935EAD" w:rsidRPr="00935EAD" w:rsidRDefault="00935EAD" w:rsidP="00404AAF">
      <w:pPr>
        <w:numPr>
          <w:ilvl w:val="1"/>
          <w:numId w:val="5"/>
        </w:numPr>
        <w:tabs>
          <w:tab w:val="num" w:pos="540"/>
          <w:tab w:val="num" w:pos="1440"/>
        </w:tabs>
        <w:spacing w:after="0" w:line="240" w:lineRule="auto"/>
        <w:ind w:left="450" w:hanging="270"/>
        <w:jc w:val="both"/>
        <w:rPr>
          <w:rFonts w:ascii="Times New Roman" w:eastAsia="Times New Roman" w:hAnsi="Times New Roman"/>
          <w:sz w:val="24"/>
          <w:szCs w:val="24"/>
          <w:u w:val="single"/>
        </w:rPr>
      </w:pPr>
      <w:r w:rsidRPr="00935EAD">
        <w:rPr>
          <w:rFonts w:ascii="Times New Roman" w:eastAsia="Times New Roman" w:hAnsi="Times New Roman"/>
          <w:sz w:val="24"/>
          <w:szCs w:val="24"/>
        </w:rPr>
        <w:t>The need for the Variance arises from some condition peculiar to the property involved. The</w:t>
      </w:r>
      <w:r w:rsidR="00515522">
        <w:rPr>
          <w:rFonts w:ascii="Times New Roman" w:eastAsia="Times New Roman" w:hAnsi="Times New Roman"/>
          <w:sz w:val="24"/>
          <w:szCs w:val="24"/>
        </w:rPr>
        <w:t xml:space="preserve"> </w:t>
      </w:r>
      <w:r w:rsidRPr="00935EAD">
        <w:rPr>
          <w:rFonts w:ascii="Times New Roman" w:eastAsia="Times New Roman" w:hAnsi="Times New Roman"/>
          <w:sz w:val="24"/>
          <w:szCs w:val="24"/>
        </w:rPr>
        <w:t xml:space="preserve">peculiar condition constituting a hardship is unique to the property involved or so limited to such a small number of properties that it constitutes a marked exception to the property in the neighborhood. Such condition is </w:t>
      </w:r>
      <w:r w:rsidR="00D37CB5">
        <w:rPr>
          <w:rFonts w:ascii="Times New Roman" w:eastAsia="Times New Roman" w:hAnsi="Times New Roman"/>
          <w:sz w:val="24"/>
          <w:szCs w:val="24"/>
        </w:rPr>
        <w:t xml:space="preserve">they need to live on the same premises while </w:t>
      </w:r>
      <w:r w:rsidR="00527319">
        <w:rPr>
          <w:rFonts w:ascii="Times New Roman" w:eastAsia="Times New Roman" w:hAnsi="Times New Roman"/>
          <w:sz w:val="24"/>
          <w:szCs w:val="24"/>
        </w:rPr>
        <w:t>building.</w:t>
      </w:r>
    </w:p>
    <w:p w:rsidR="00935EAD" w:rsidRPr="00935EAD" w:rsidRDefault="00935EAD" w:rsidP="00935EAD">
      <w:pPr>
        <w:tabs>
          <w:tab w:val="num" w:pos="720"/>
        </w:tabs>
        <w:spacing w:after="0" w:line="240" w:lineRule="auto"/>
        <w:ind w:left="720"/>
        <w:jc w:val="both"/>
        <w:rPr>
          <w:rFonts w:ascii="Times New Roman" w:eastAsia="Times New Roman" w:hAnsi="Times New Roman"/>
          <w:sz w:val="24"/>
          <w:szCs w:val="24"/>
          <w:u w:val="single"/>
        </w:rPr>
      </w:pPr>
    </w:p>
    <w:p w:rsidR="00935EAD" w:rsidRPr="00935EAD" w:rsidRDefault="00935EAD" w:rsidP="0024685D">
      <w:pPr>
        <w:numPr>
          <w:ilvl w:val="1"/>
          <w:numId w:val="5"/>
        </w:numPr>
        <w:tabs>
          <w:tab w:val="num" w:pos="1440"/>
        </w:tabs>
        <w:spacing w:after="0" w:line="240" w:lineRule="auto"/>
        <w:ind w:left="450" w:hanging="270"/>
        <w:jc w:val="both"/>
        <w:rPr>
          <w:rFonts w:ascii="Times New Roman" w:eastAsia="Times New Roman" w:hAnsi="Times New Roman"/>
          <w:sz w:val="24"/>
          <w:szCs w:val="24"/>
        </w:rPr>
      </w:pPr>
      <w:r w:rsidRPr="00935EAD">
        <w:rPr>
          <w:rFonts w:ascii="Times New Roman" w:eastAsia="Times New Roman" w:hAnsi="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rsidR="00935EAD" w:rsidRPr="00935EAD" w:rsidRDefault="00935EAD" w:rsidP="00935EAD">
      <w:pPr>
        <w:spacing w:after="0" w:line="240" w:lineRule="auto"/>
        <w:jc w:val="both"/>
        <w:rPr>
          <w:rFonts w:ascii="Times New Roman" w:eastAsia="Times New Roman" w:hAnsi="Times New Roman"/>
          <w:sz w:val="24"/>
          <w:szCs w:val="24"/>
        </w:rPr>
      </w:pPr>
    </w:p>
    <w:p w:rsidR="00935EAD" w:rsidRPr="00935EAD" w:rsidRDefault="00935EAD" w:rsidP="00DA1386">
      <w:pPr>
        <w:numPr>
          <w:ilvl w:val="1"/>
          <w:numId w:val="5"/>
        </w:numPr>
        <w:tabs>
          <w:tab w:val="num" w:pos="630"/>
          <w:tab w:val="num" w:pos="1440"/>
        </w:tabs>
        <w:spacing w:after="0" w:line="240" w:lineRule="auto"/>
        <w:ind w:left="450" w:hanging="270"/>
        <w:jc w:val="both"/>
        <w:rPr>
          <w:rFonts w:ascii="Times New Roman" w:eastAsia="Times New Roman" w:hAnsi="Times New Roman"/>
          <w:sz w:val="24"/>
          <w:szCs w:val="24"/>
        </w:rPr>
      </w:pPr>
      <w:r w:rsidRPr="00935EAD">
        <w:rPr>
          <w:rFonts w:ascii="Times New Roman" w:eastAsia="Times New Roman" w:hAnsi="Times New Roman"/>
          <w:sz w:val="24"/>
          <w:szCs w:val="24"/>
        </w:rPr>
        <w:t xml:space="preserve">The approval does not interfere substantially with the Warrick County Comprehensive Zoning Ordinance adopted pursuant to IC 36-7-4-500 et seq. </w:t>
      </w:r>
    </w:p>
    <w:p w:rsidR="00935EAD" w:rsidRPr="00935EAD" w:rsidRDefault="00935EAD" w:rsidP="00935EAD">
      <w:pPr>
        <w:spacing w:after="0" w:line="240" w:lineRule="auto"/>
        <w:jc w:val="both"/>
        <w:rPr>
          <w:rFonts w:ascii="Times New Roman" w:eastAsia="Times New Roman" w:hAnsi="Times New Roman"/>
          <w:sz w:val="24"/>
          <w:szCs w:val="24"/>
        </w:rPr>
      </w:pPr>
    </w:p>
    <w:p w:rsidR="00935EAD" w:rsidRPr="00935EAD" w:rsidRDefault="00935EAD" w:rsidP="00BF3B2A">
      <w:pPr>
        <w:numPr>
          <w:ilvl w:val="1"/>
          <w:numId w:val="5"/>
        </w:numPr>
        <w:tabs>
          <w:tab w:val="left" w:pos="540"/>
          <w:tab w:val="num" w:pos="630"/>
          <w:tab w:val="num" w:pos="1440"/>
        </w:tabs>
        <w:spacing w:after="0" w:line="240" w:lineRule="auto"/>
        <w:ind w:left="450" w:hanging="270"/>
        <w:jc w:val="both"/>
        <w:rPr>
          <w:rFonts w:ascii="Times New Roman" w:eastAsia="Times New Roman" w:hAnsi="Times New Roman"/>
          <w:sz w:val="24"/>
          <w:szCs w:val="24"/>
        </w:rPr>
      </w:pPr>
      <w:r w:rsidRPr="00935EAD">
        <w:rPr>
          <w:rFonts w:ascii="Times New Roman" w:eastAsia="Times New Roman" w:hAnsi="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935EAD" w:rsidRPr="00935EAD" w:rsidRDefault="00935EAD" w:rsidP="00935EAD">
      <w:pPr>
        <w:spacing w:after="0" w:line="240" w:lineRule="auto"/>
        <w:jc w:val="both"/>
        <w:rPr>
          <w:rFonts w:ascii="Times New Roman" w:eastAsia="Times New Roman" w:hAnsi="Times New Roman"/>
          <w:sz w:val="24"/>
          <w:szCs w:val="24"/>
        </w:rPr>
      </w:pPr>
    </w:p>
    <w:p w:rsidR="00935EAD" w:rsidRPr="00935EAD" w:rsidRDefault="00935EAD" w:rsidP="001248C8">
      <w:pPr>
        <w:numPr>
          <w:ilvl w:val="1"/>
          <w:numId w:val="5"/>
        </w:numPr>
        <w:tabs>
          <w:tab w:val="num" w:pos="630"/>
          <w:tab w:val="num" w:pos="1440"/>
        </w:tabs>
        <w:spacing w:after="0" w:line="240" w:lineRule="auto"/>
        <w:ind w:left="450" w:hanging="270"/>
        <w:jc w:val="both"/>
        <w:rPr>
          <w:rFonts w:ascii="Times New Roman" w:eastAsia="Times New Roman" w:hAnsi="Times New Roman"/>
          <w:sz w:val="24"/>
          <w:szCs w:val="24"/>
        </w:rPr>
      </w:pPr>
      <w:r w:rsidRPr="00935EAD">
        <w:rPr>
          <w:rFonts w:ascii="Times New Roman" w:eastAsia="Times New Roman" w:hAnsi="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935EAD" w:rsidRPr="00935EAD" w:rsidRDefault="00935EAD" w:rsidP="00935EAD">
      <w:pPr>
        <w:spacing w:after="0" w:line="240" w:lineRule="auto"/>
        <w:jc w:val="both"/>
        <w:rPr>
          <w:rFonts w:ascii="Times New Roman" w:eastAsia="Times New Roman" w:hAnsi="Times New Roman"/>
          <w:sz w:val="24"/>
          <w:szCs w:val="24"/>
        </w:rPr>
      </w:pPr>
    </w:p>
    <w:p w:rsidR="00935EAD" w:rsidRPr="00935EAD" w:rsidRDefault="00935EAD" w:rsidP="00FF51C0">
      <w:pPr>
        <w:numPr>
          <w:ilvl w:val="1"/>
          <w:numId w:val="5"/>
        </w:numPr>
        <w:tabs>
          <w:tab w:val="num" w:pos="630"/>
          <w:tab w:val="num" w:pos="1440"/>
        </w:tabs>
        <w:spacing w:after="0" w:line="240" w:lineRule="auto"/>
        <w:ind w:left="540"/>
        <w:jc w:val="both"/>
        <w:rPr>
          <w:rFonts w:ascii="Times New Roman" w:eastAsia="Times New Roman" w:hAnsi="Times New Roman"/>
          <w:sz w:val="24"/>
          <w:szCs w:val="24"/>
        </w:rPr>
      </w:pPr>
      <w:r w:rsidRPr="00935EAD">
        <w:rPr>
          <w:rFonts w:ascii="Times New Roman" w:eastAsia="Times New Roman" w:hAnsi="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rsidR="00935EAD" w:rsidRPr="00935EAD" w:rsidRDefault="00935EAD" w:rsidP="00935EAD">
      <w:pPr>
        <w:spacing w:after="0" w:line="240" w:lineRule="auto"/>
        <w:jc w:val="both"/>
        <w:rPr>
          <w:rFonts w:ascii="Times New Roman" w:eastAsia="Times New Roman" w:hAnsi="Times New Roman"/>
          <w:sz w:val="24"/>
          <w:szCs w:val="24"/>
        </w:rPr>
      </w:pPr>
    </w:p>
    <w:p w:rsidR="00935EAD" w:rsidRPr="00935EAD" w:rsidRDefault="00935EAD" w:rsidP="00DE122E">
      <w:pPr>
        <w:numPr>
          <w:ilvl w:val="1"/>
          <w:numId w:val="5"/>
        </w:numPr>
        <w:tabs>
          <w:tab w:val="num" w:pos="540"/>
          <w:tab w:val="num" w:pos="1440"/>
        </w:tabs>
        <w:spacing w:after="0" w:line="240" w:lineRule="auto"/>
        <w:ind w:left="540"/>
        <w:jc w:val="both"/>
        <w:rPr>
          <w:rFonts w:ascii="Times New Roman" w:eastAsia="Times New Roman" w:hAnsi="Times New Roman"/>
          <w:sz w:val="24"/>
          <w:szCs w:val="24"/>
        </w:rPr>
      </w:pPr>
      <w:r w:rsidRPr="00935EAD">
        <w:rPr>
          <w:rFonts w:ascii="Times New Roman" w:eastAsia="Times New Roman" w:hAnsi="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rsidR="00935EAD" w:rsidRPr="00935EAD" w:rsidRDefault="00935EAD" w:rsidP="00935EAD">
      <w:pPr>
        <w:spacing w:after="0" w:line="240" w:lineRule="auto"/>
        <w:jc w:val="both"/>
        <w:rPr>
          <w:rFonts w:ascii="Times New Roman" w:eastAsia="Times New Roman" w:hAnsi="Times New Roman"/>
          <w:sz w:val="24"/>
          <w:szCs w:val="24"/>
        </w:rPr>
      </w:pPr>
    </w:p>
    <w:p w:rsidR="00935EAD" w:rsidRPr="00935EAD" w:rsidRDefault="00935EAD" w:rsidP="00D46FC8">
      <w:pPr>
        <w:numPr>
          <w:ilvl w:val="1"/>
          <w:numId w:val="5"/>
        </w:numPr>
        <w:tabs>
          <w:tab w:val="num" w:pos="450"/>
          <w:tab w:val="num" w:pos="1440"/>
        </w:tabs>
        <w:spacing w:after="0" w:line="240" w:lineRule="auto"/>
        <w:ind w:left="540"/>
        <w:jc w:val="both"/>
        <w:rPr>
          <w:rFonts w:ascii="Times New Roman" w:eastAsia="Times New Roman" w:hAnsi="Times New Roman"/>
          <w:sz w:val="24"/>
          <w:szCs w:val="24"/>
        </w:rPr>
      </w:pPr>
      <w:r w:rsidRPr="00935EAD">
        <w:rPr>
          <w:rFonts w:ascii="Times New Roman" w:eastAsia="Times New Roman" w:hAnsi="Times New Roman"/>
          <w:sz w:val="24"/>
          <w:szCs w:val="24"/>
        </w:rPr>
        <w:t>The Variance Application is subject to the terms contained therein and the plans on file subject to the following additional conditions:</w:t>
      </w:r>
    </w:p>
    <w:p w:rsidR="00935EAD" w:rsidRPr="00935EAD" w:rsidRDefault="00935EAD" w:rsidP="00935EAD">
      <w:pPr>
        <w:spacing w:after="0" w:line="240" w:lineRule="auto"/>
        <w:jc w:val="both"/>
        <w:rPr>
          <w:rFonts w:ascii="Times New Roman" w:eastAsia="Times New Roman" w:hAnsi="Times New Roman"/>
          <w:sz w:val="24"/>
          <w:szCs w:val="24"/>
        </w:rPr>
      </w:pPr>
    </w:p>
    <w:p w:rsidR="00F23E77" w:rsidRPr="00F23E77" w:rsidRDefault="00F23E77" w:rsidP="00FF1278">
      <w:pPr>
        <w:numPr>
          <w:ilvl w:val="0"/>
          <w:numId w:val="13"/>
        </w:numPr>
        <w:spacing w:after="0" w:line="240" w:lineRule="auto"/>
        <w:ind w:left="900"/>
        <w:jc w:val="both"/>
        <w:rPr>
          <w:rFonts w:ascii="Times New Roman" w:eastAsia="Times New Roman" w:hAnsi="Times New Roman"/>
          <w:sz w:val="24"/>
          <w:szCs w:val="24"/>
        </w:rPr>
      </w:pPr>
      <w:r w:rsidRPr="00F23E77">
        <w:rPr>
          <w:rFonts w:ascii="Times New Roman" w:eastAsia="Times New Roman" w:hAnsi="Times New Roman"/>
          <w:sz w:val="24"/>
          <w:szCs w:val="24"/>
        </w:rPr>
        <w:t>Subject to an Improvement Location Permit being obtained.</w:t>
      </w:r>
    </w:p>
    <w:p w:rsidR="00F23E77" w:rsidRPr="00F23E77" w:rsidRDefault="00F23E77" w:rsidP="00F23E77">
      <w:pPr>
        <w:spacing w:after="0" w:line="240" w:lineRule="auto"/>
        <w:jc w:val="both"/>
        <w:rPr>
          <w:rFonts w:ascii="Times New Roman" w:eastAsia="Times New Roman" w:hAnsi="Times New Roman"/>
          <w:sz w:val="24"/>
          <w:szCs w:val="24"/>
        </w:rPr>
      </w:pPr>
    </w:p>
    <w:p w:rsidR="00F23E77" w:rsidRPr="00F23E77" w:rsidRDefault="00F23E77" w:rsidP="00080310">
      <w:pPr>
        <w:numPr>
          <w:ilvl w:val="0"/>
          <w:numId w:val="13"/>
        </w:numPr>
        <w:spacing w:after="0" w:line="240" w:lineRule="auto"/>
        <w:ind w:left="810" w:hanging="270"/>
        <w:jc w:val="both"/>
        <w:rPr>
          <w:rFonts w:ascii="Times New Roman" w:eastAsia="Times New Roman" w:hAnsi="Times New Roman"/>
          <w:sz w:val="24"/>
          <w:szCs w:val="24"/>
        </w:rPr>
      </w:pPr>
      <w:r w:rsidRPr="00F23E77">
        <w:rPr>
          <w:rFonts w:ascii="Times New Roman" w:eastAsia="Times New Roman" w:hAnsi="Times New Roman"/>
          <w:sz w:val="24"/>
          <w:szCs w:val="24"/>
        </w:rPr>
        <w:t xml:space="preserve">  Subject to a Building Permit being obtained.</w:t>
      </w:r>
    </w:p>
    <w:p w:rsidR="00F23E77" w:rsidRPr="00F23E77" w:rsidRDefault="00F23E77" w:rsidP="00F23E77">
      <w:pPr>
        <w:spacing w:after="0" w:line="240" w:lineRule="auto"/>
        <w:jc w:val="both"/>
        <w:rPr>
          <w:rFonts w:ascii="Times New Roman" w:eastAsia="Times New Roman" w:hAnsi="Times New Roman"/>
          <w:sz w:val="24"/>
          <w:szCs w:val="24"/>
        </w:rPr>
      </w:pPr>
    </w:p>
    <w:p w:rsidR="00F23E77" w:rsidRPr="00FF1278" w:rsidRDefault="00F23E77" w:rsidP="00CE1CDE">
      <w:pPr>
        <w:numPr>
          <w:ilvl w:val="0"/>
          <w:numId w:val="13"/>
        </w:numPr>
        <w:tabs>
          <w:tab w:val="left" w:pos="900"/>
        </w:tabs>
        <w:spacing w:after="0" w:line="240" w:lineRule="auto"/>
        <w:ind w:left="900"/>
        <w:jc w:val="both"/>
        <w:rPr>
          <w:rFonts w:ascii="Times New Roman" w:eastAsia="Times New Roman" w:hAnsi="Times New Roman"/>
          <w:sz w:val="24"/>
          <w:szCs w:val="24"/>
        </w:rPr>
      </w:pPr>
      <w:r w:rsidRPr="00FF1278">
        <w:rPr>
          <w:rFonts w:ascii="Times New Roman" w:eastAsia="Times New Roman" w:hAnsi="Times New Roman"/>
          <w:sz w:val="24"/>
          <w:szCs w:val="24"/>
        </w:rPr>
        <w:t xml:space="preserve">Subject to the property being in compliance at all times with the applicable zoning </w:t>
      </w:r>
      <w:r w:rsidR="00FF1278" w:rsidRPr="00F23E77">
        <w:rPr>
          <w:rFonts w:ascii="Times New Roman" w:eastAsia="Times New Roman" w:hAnsi="Times New Roman"/>
          <w:sz w:val="24"/>
          <w:szCs w:val="24"/>
        </w:rPr>
        <w:t>ordinances of Warrick County.</w:t>
      </w:r>
    </w:p>
    <w:p w:rsidR="00FF1278" w:rsidRPr="00FF1278" w:rsidRDefault="00FF1278" w:rsidP="00FF1278">
      <w:pPr>
        <w:spacing w:after="0" w:line="240" w:lineRule="auto"/>
        <w:ind w:left="990"/>
        <w:jc w:val="both"/>
        <w:rPr>
          <w:rFonts w:ascii="Times New Roman" w:eastAsia="Times New Roman" w:hAnsi="Times New Roman"/>
          <w:sz w:val="24"/>
          <w:szCs w:val="24"/>
        </w:rPr>
      </w:pPr>
    </w:p>
    <w:p w:rsidR="00F23E77" w:rsidRPr="00F23E77" w:rsidRDefault="00F23E77" w:rsidP="00800DF6">
      <w:pPr>
        <w:numPr>
          <w:ilvl w:val="0"/>
          <w:numId w:val="13"/>
        </w:numPr>
        <w:spacing w:after="0" w:line="240" w:lineRule="auto"/>
        <w:ind w:left="900"/>
        <w:jc w:val="both"/>
        <w:rPr>
          <w:rFonts w:ascii="Times New Roman" w:eastAsia="Times New Roman" w:hAnsi="Times New Roman"/>
          <w:sz w:val="24"/>
          <w:szCs w:val="24"/>
        </w:rPr>
      </w:pPr>
      <w:r w:rsidRPr="00F23E77">
        <w:rPr>
          <w:rFonts w:ascii="Times New Roman" w:eastAsia="Times New Roman" w:hAnsi="Times New Roman"/>
          <w:sz w:val="24"/>
          <w:szCs w:val="24"/>
        </w:rPr>
        <w:t>Subject to all utility easement and facilities in place.</w:t>
      </w:r>
    </w:p>
    <w:p w:rsidR="00F23E77" w:rsidRPr="00F23E77" w:rsidRDefault="00F23E77" w:rsidP="00F23E77">
      <w:pPr>
        <w:spacing w:after="0" w:line="240" w:lineRule="auto"/>
        <w:jc w:val="both"/>
        <w:rPr>
          <w:rFonts w:ascii="Times New Roman" w:eastAsia="Times New Roman" w:hAnsi="Times New Roman"/>
          <w:sz w:val="24"/>
          <w:szCs w:val="24"/>
        </w:rPr>
      </w:pPr>
    </w:p>
    <w:p w:rsidR="00F23E77" w:rsidRPr="00F23E77" w:rsidRDefault="00F23E77" w:rsidP="00CE1CDE">
      <w:pPr>
        <w:numPr>
          <w:ilvl w:val="0"/>
          <w:numId w:val="13"/>
        </w:numPr>
        <w:tabs>
          <w:tab w:val="left" w:pos="990"/>
        </w:tabs>
        <w:spacing w:after="0" w:line="240" w:lineRule="auto"/>
        <w:ind w:left="900"/>
        <w:jc w:val="both"/>
        <w:rPr>
          <w:rFonts w:ascii="Times New Roman" w:eastAsia="Times New Roman" w:hAnsi="Times New Roman"/>
          <w:sz w:val="24"/>
          <w:szCs w:val="24"/>
        </w:rPr>
      </w:pPr>
      <w:r w:rsidRPr="00F23E77">
        <w:rPr>
          <w:rFonts w:ascii="Times New Roman" w:eastAsia="Times New Roman" w:hAnsi="Times New Roman"/>
          <w:sz w:val="24"/>
          <w:szCs w:val="24"/>
        </w:rPr>
        <w:t>Subject to existing residence being removed within 3 months from issuance of Certificate of Occupancy.</w:t>
      </w:r>
    </w:p>
    <w:p w:rsidR="00820B2E" w:rsidRDefault="00820B2E" w:rsidP="00216A02">
      <w:pPr>
        <w:spacing w:after="0" w:line="240" w:lineRule="auto"/>
        <w:jc w:val="both"/>
        <w:rPr>
          <w:rFonts w:ascii="Times New Roman" w:eastAsia="Times New Roman" w:hAnsi="Times New Roman"/>
          <w:sz w:val="24"/>
          <w:szCs w:val="24"/>
        </w:rPr>
      </w:pPr>
    </w:p>
    <w:p w:rsidR="00820B2E" w:rsidRDefault="00D37CB5"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motion was seconded by Mike Winge and unanimously carried.</w:t>
      </w:r>
    </w:p>
    <w:p w:rsidR="00316567" w:rsidRDefault="00316567" w:rsidP="00216A02">
      <w:pPr>
        <w:spacing w:after="0" w:line="240" w:lineRule="auto"/>
        <w:jc w:val="both"/>
        <w:rPr>
          <w:rFonts w:ascii="Times New Roman" w:eastAsia="Times New Roman" w:hAnsi="Times New Roman"/>
          <w:sz w:val="24"/>
          <w:szCs w:val="24"/>
        </w:rPr>
      </w:pPr>
    </w:p>
    <w:p w:rsidR="00316567" w:rsidRDefault="00316567"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we can have your approval ready on Wednesday too so you can get that and whenever you are ready to get your permit</w:t>
      </w:r>
      <w:r w:rsidR="00C71BA5">
        <w:rPr>
          <w:rFonts w:ascii="Times New Roman" w:eastAsia="Times New Roman" w:hAnsi="Times New Roman"/>
          <w:sz w:val="24"/>
          <w:szCs w:val="24"/>
        </w:rPr>
        <w:t>.</w:t>
      </w:r>
    </w:p>
    <w:p w:rsidR="00C71BA5" w:rsidRDefault="00C71BA5" w:rsidP="00216A02">
      <w:pPr>
        <w:spacing w:after="0" w:line="240" w:lineRule="auto"/>
        <w:jc w:val="both"/>
        <w:rPr>
          <w:rFonts w:ascii="Times New Roman" w:eastAsia="Times New Roman" w:hAnsi="Times New Roman"/>
          <w:sz w:val="24"/>
          <w:szCs w:val="24"/>
        </w:rPr>
      </w:pPr>
    </w:p>
    <w:p w:rsidR="00C71BA5" w:rsidRDefault="00C71BA5"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Wendy Young responded thank you.</w:t>
      </w:r>
    </w:p>
    <w:p w:rsidR="00C71BA5" w:rsidRDefault="00C71BA5" w:rsidP="00216A02">
      <w:pPr>
        <w:spacing w:after="0" w:line="240" w:lineRule="auto"/>
        <w:jc w:val="both"/>
        <w:rPr>
          <w:rFonts w:ascii="Times New Roman" w:eastAsia="Times New Roman" w:hAnsi="Times New Roman"/>
          <w:sz w:val="24"/>
          <w:szCs w:val="24"/>
        </w:rPr>
      </w:pPr>
    </w:p>
    <w:p w:rsidR="00C71BA5" w:rsidRDefault="00C71BA5"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Young</w:t>
      </w:r>
      <w:r w:rsidR="001879AA">
        <w:rPr>
          <w:rFonts w:ascii="Times New Roman" w:eastAsia="Times New Roman" w:hAnsi="Times New Roman"/>
          <w:sz w:val="24"/>
          <w:szCs w:val="24"/>
        </w:rPr>
        <w:t xml:space="preserve"> responded awesome, thank you.</w:t>
      </w:r>
    </w:p>
    <w:p w:rsidR="001879AA" w:rsidRDefault="001879AA" w:rsidP="00216A02">
      <w:pPr>
        <w:spacing w:after="0" w:line="240" w:lineRule="auto"/>
        <w:jc w:val="both"/>
        <w:rPr>
          <w:rFonts w:ascii="Times New Roman" w:eastAsia="Times New Roman" w:hAnsi="Times New Roman"/>
          <w:sz w:val="24"/>
          <w:szCs w:val="24"/>
        </w:rPr>
      </w:pPr>
    </w:p>
    <w:p w:rsidR="001879AA" w:rsidRDefault="001879AA"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Mike Winge stated you’re welcome.</w:t>
      </w:r>
    </w:p>
    <w:p w:rsidR="003B2DDA" w:rsidRDefault="003B2DDA" w:rsidP="00216A02">
      <w:pPr>
        <w:spacing w:after="0" w:line="240" w:lineRule="auto"/>
        <w:jc w:val="both"/>
        <w:rPr>
          <w:rFonts w:ascii="Times New Roman" w:eastAsia="Times New Roman" w:hAnsi="Times New Roman"/>
          <w:sz w:val="24"/>
          <w:szCs w:val="24"/>
        </w:rPr>
      </w:pP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VARIANCE:</w:t>
      </w:r>
      <w:r w:rsidRPr="00216A02">
        <w:rPr>
          <w:rFonts w:ascii="Times New Roman" w:eastAsia="Times New Roman" w:hAnsi="Times New Roman"/>
          <w:sz w:val="24"/>
          <w:szCs w:val="24"/>
        </w:rPr>
        <w:t xml:space="preserve"> BZA-V-22-13 </w:t>
      </w: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APPLICANT:</w:t>
      </w:r>
      <w:r w:rsidRPr="00216A02">
        <w:rPr>
          <w:rFonts w:ascii="Times New Roman" w:eastAsia="Times New Roman" w:hAnsi="Times New Roman"/>
          <w:sz w:val="24"/>
          <w:szCs w:val="24"/>
        </w:rPr>
        <w:t xml:space="preserve">  Lamar Advertising/Evansville by E. Shane Pollard, Real Estate Manager</w:t>
      </w: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OWNER:</w:t>
      </w:r>
      <w:r w:rsidRPr="00216A02">
        <w:rPr>
          <w:rFonts w:ascii="Times New Roman" w:eastAsia="Times New Roman" w:hAnsi="Times New Roman"/>
          <w:sz w:val="24"/>
          <w:szCs w:val="24"/>
        </w:rPr>
        <w:t xml:space="preserve"> The Chuang Group LLC by Andrew Chuang, Vice President</w:t>
      </w: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PREMISES AFFECTED:</w:t>
      </w:r>
      <w:r w:rsidRPr="00216A02">
        <w:rPr>
          <w:rFonts w:ascii="Times New Roman" w:eastAsia="Times New Roman" w:hAnsi="Times New Roman"/>
          <w:sz w:val="24"/>
          <w:szCs w:val="24"/>
        </w:rPr>
        <w:t xml:space="preserve">  Property located on the S side of SR 66 approximately 687 feet W of the intersection formed by SR 66 and SR 261. Ohio TWP 26-6-9</w:t>
      </w:r>
    </w:p>
    <w:p w:rsidR="00216A02" w:rsidRDefault="00216A02" w:rsidP="00216A02">
      <w:pPr>
        <w:spacing w:after="0" w:line="240" w:lineRule="auto"/>
        <w:jc w:val="both"/>
        <w:rPr>
          <w:rFonts w:ascii="Times New Roman" w:eastAsia="Times New Roman" w:hAnsi="Times New Roman"/>
          <w:i/>
          <w:sz w:val="24"/>
          <w:szCs w:val="24"/>
        </w:rPr>
      </w:pPr>
      <w:r w:rsidRPr="00216A02">
        <w:rPr>
          <w:rFonts w:ascii="Times New Roman" w:eastAsia="Times New Roman" w:hAnsi="Times New Roman"/>
          <w:b/>
          <w:sz w:val="24"/>
          <w:szCs w:val="24"/>
          <w:u w:val="single"/>
        </w:rPr>
        <w:t>NATURE OF CASE:</w:t>
      </w:r>
      <w:r w:rsidRPr="00216A02">
        <w:rPr>
          <w:rFonts w:ascii="Times New Roman" w:eastAsia="Times New Roman" w:hAnsi="Times New Roman"/>
          <w:sz w:val="24"/>
          <w:szCs w:val="24"/>
        </w:rPr>
        <w:t xml:space="preserve">  Applicant requests a variance from the requirements as set forth in the Comprehensive Zoning Ordinance in effect for Warrick County, IN to allow an Improvement Location Permit to be issued for: a message board (SU-8) to be used as an off premise sign not meeting the minimum required spacing between off premise signs of 1,000 ft. from the nearest billboard also being 672 sq. ft. when the maximum size allowed is 500 sq.ft. all in a “C-4” General Commercial Zoning District. </w:t>
      </w:r>
      <w:r w:rsidRPr="00216A02">
        <w:rPr>
          <w:rFonts w:ascii="Times New Roman" w:eastAsia="Times New Roman" w:hAnsi="Times New Roman"/>
          <w:i/>
          <w:sz w:val="24"/>
          <w:szCs w:val="24"/>
        </w:rPr>
        <w:t>(Advertised in The Standard on April 14, 2022)</w:t>
      </w:r>
    </w:p>
    <w:p w:rsidR="003B2DDA" w:rsidRDefault="003B2DDA" w:rsidP="00216A02">
      <w:pPr>
        <w:spacing w:after="0" w:line="240" w:lineRule="auto"/>
        <w:jc w:val="both"/>
        <w:rPr>
          <w:rFonts w:ascii="Times New Roman" w:eastAsia="Times New Roman" w:hAnsi="Times New Roman"/>
          <w:i/>
          <w:sz w:val="24"/>
          <w:szCs w:val="24"/>
        </w:rPr>
      </w:pPr>
    </w:p>
    <w:p w:rsidR="003B2DDA" w:rsidRPr="00583FB9" w:rsidRDefault="003B2DDA" w:rsidP="00583FB9">
      <w:pPr>
        <w:pStyle w:val="BodyText"/>
        <w:rPr>
          <w:rFonts w:eastAsia="Times New Roman"/>
        </w:rPr>
      </w:pPr>
      <w:r w:rsidRPr="00583FB9">
        <w:rPr>
          <w:rFonts w:eastAsia="Times New Roman"/>
        </w:rPr>
        <w:t>Shane E. Pollard, Real Estate Manager for Lamar Advertising</w:t>
      </w:r>
      <w:r w:rsidR="00583FB9" w:rsidRPr="00583FB9">
        <w:rPr>
          <w:rFonts w:eastAsia="Times New Roman"/>
        </w:rPr>
        <w:t xml:space="preserve"> </w:t>
      </w:r>
      <w:r w:rsidRPr="00583FB9">
        <w:rPr>
          <w:rFonts w:eastAsia="Times New Roman"/>
        </w:rPr>
        <w:t>Evansville and Andrew Chua</w:t>
      </w:r>
      <w:r w:rsidR="00527319">
        <w:rPr>
          <w:rFonts w:eastAsia="Times New Roman"/>
        </w:rPr>
        <w:t>n</w:t>
      </w:r>
      <w:r w:rsidRPr="00583FB9">
        <w:rPr>
          <w:rFonts w:eastAsia="Times New Roman"/>
        </w:rPr>
        <w:t>g, Vice President are present.</w:t>
      </w:r>
    </w:p>
    <w:p w:rsidR="003B2DDA" w:rsidRDefault="003B2DDA" w:rsidP="00216A02">
      <w:pPr>
        <w:spacing w:after="0" w:line="240" w:lineRule="auto"/>
        <w:jc w:val="both"/>
        <w:rPr>
          <w:rFonts w:ascii="Times New Roman" w:eastAsia="Times New Roman" w:hAnsi="Times New Roman"/>
          <w:sz w:val="24"/>
          <w:szCs w:val="24"/>
        </w:rPr>
      </w:pPr>
    </w:p>
    <w:p w:rsidR="003B2DDA" w:rsidRDefault="00583FB9" w:rsidP="003B2DDA">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we</w:t>
      </w:r>
      <w:r w:rsidR="003B2DDA" w:rsidRPr="003B2DDA">
        <w:rPr>
          <w:rFonts w:ascii="Times New Roman" w:eastAsia="Times New Roman" w:hAnsi="Times New Roman"/>
          <w:bCs/>
          <w:sz w:val="24"/>
          <w:szCs w:val="24"/>
        </w:rPr>
        <w:t xml:space="preserve"> have one green card </w:t>
      </w:r>
      <w:r>
        <w:rPr>
          <w:rFonts w:ascii="Times New Roman" w:eastAsia="Times New Roman" w:hAnsi="Times New Roman"/>
          <w:bCs/>
          <w:sz w:val="24"/>
          <w:szCs w:val="24"/>
        </w:rPr>
        <w:t xml:space="preserve">from the notice to the adjacent properties </w:t>
      </w:r>
      <w:r w:rsidR="003B2DDA" w:rsidRPr="003B2DDA">
        <w:rPr>
          <w:rFonts w:ascii="Times New Roman" w:eastAsia="Times New Roman" w:hAnsi="Times New Roman"/>
          <w:bCs/>
          <w:sz w:val="24"/>
          <w:szCs w:val="24"/>
        </w:rPr>
        <w:t>but we</w:t>
      </w:r>
      <w:r>
        <w:rPr>
          <w:rFonts w:ascii="Times New Roman" w:eastAsia="Times New Roman" w:hAnsi="Times New Roman"/>
          <w:bCs/>
          <w:sz w:val="24"/>
          <w:szCs w:val="24"/>
        </w:rPr>
        <w:t xml:space="preserve"> do</w:t>
      </w:r>
      <w:r w:rsidR="003B2DDA" w:rsidRPr="003B2DDA">
        <w:rPr>
          <w:rFonts w:ascii="Times New Roman" w:eastAsia="Times New Roman" w:hAnsi="Times New Roman"/>
          <w:bCs/>
          <w:sz w:val="24"/>
          <w:szCs w:val="24"/>
        </w:rPr>
        <w:t xml:space="preserve"> have white pay receipts showing they were mailed correctly.</w:t>
      </w:r>
      <w:r>
        <w:rPr>
          <w:rFonts w:ascii="Times New Roman" w:eastAsia="Times New Roman" w:hAnsi="Times New Roman"/>
          <w:bCs/>
          <w:sz w:val="24"/>
          <w:szCs w:val="24"/>
        </w:rPr>
        <w:t xml:space="preserve">  She said the existing land use is a b</w:t>
      </w:r>
      <w:r w:rsidR="003B2DDA" w:rsidRPr="003B2DDA">
        <w:rPr>
          <w:rFonts w:ascii="Times New Roman" w:eastAsia="Times New Roman" w:hAnsi="Times New Roman"/>
          <w:bCs/>
          <w:sz w:val="24"/>
          <w:szCs w:val="24"/>
        </w:rPr>
        <w:t xml:space="preserve">illboard that </w:t>
      </w:r>
      <w:r>
        <w:rPr>
          <w:rFonts w:ascii="Times New Roman" w:eastAsia="Times New Roman" w:hAnsi="Times New Roman"/>
          <w:bCs/>
          <w:sz w:val="24"/>
          <w:szCs w:val="24"/>
        </w:rPr>
        <w:t xml:space="preserve">they want to </w:t>
      </w:r>
      <w:r w:rsidR="003B2DDA" w:rsidRPr="003B2DDA">
        <w:rPr>
          <w:rFonts w:ascii="Times New Roman" w:eastAsia="Times New Roman" w:hAnsi="Times New Roman"/>
          <w:bCs/>
          <w:sz w:val="24"/>
          <w:szCs w:val="24"/>
        </w:rPr>
        <w:t>convert to digital.</w:t>
      </w:r>
      <w:r>
        <w:rPr>
          <w:rFonts w:ascii="Times New Roman" w:eastAsia="Times New Roman" w:hAnsi="Times New Roman"/>
          <w:bCs/>
          <w:sz w:val="24"/>
          <w:szCs w:val="24"/>
        </w:rPr>
        <w:t xml:space="preserve">  She stated the surrounding zoning and land use in a</w:t>
      </w:r>
      <w:r w:rsidR="003B2DDA" w:rsidRPr="003B2DDA">
        <w:rPr>
          <w:rFonts w:ascii="Times New Roman" w:eastAsia="Times New Roman" w:hAnsi="Times New Roman"/>
          <w:bCs/>
          <w:sz w:val="24"/>
          <w:szCs w:val="24"/>
        </w:rPr>
        <w:t xml:space="preserve">ll directions are either “C-3” Highway Commercial or “C-4” General Commercial </w:t>
      </w:r>
      <w:r>
        <w:rPr>
          <w:rFonts w:ascii="Times New Roman" w:eastAsia="Times New Roman" w:hAnsi="Times New Roman"/>
          <w:bCs/>
          <w:sz w:val="24"/>
          <w:szCs w:val="24"/>
        </w:rPr>
        <w:t>with some va</w:t>
      </w:r>
      <w:r w:rsidR="003B2DDA" w:rsidRPr="003B2DDA">
        <w:rPr>
          <w:rFonts w:ascii="Times New Roman" w:eastAsia="Times New Roman" w:hAnsi="Times New Roman"/>
          <w:bCs/>
          <w:sz w:val="24"/>
          <w:szCs w:val="24"/>
        </w:rPr>
        <w:t>cant</w:t>
      </w:r>
      <w:r>
        <w:rPr>
          <w:rFonts w:ascii="Times New Roman" w:eastAsia="Times New Roman" w:hAnsi="Times New Roman"/>
          <w:bCs/>
          <w:sz w:val="24"/>
          <w:szCs w:val="24"/>
        </w:rPr>
        <w:t xml:space="preserve"> lots and</w:t>
      </w:r>
      <w:r w:rsidR="003B2DDA" w:rsidRPr="003B2DDA">
        <w:rPr>
          <w:rFonts w:ascii="Times New Roman" w:eastAsia="Times New Roman" w:hAnsi="Times New Roman"/>
          <w:bCs/>
          <w:sz w:val="24"/>
          <w:szCs w:val="24"/>
        </w:rPr>
        <w:t xml:space="preserve"> commercial businesses.</w:t>
      </w:r>
      <w:r>
        <w:rPr>
          <w:rFonts w:ascii="Times New Roman" w:eastAsia="Times New Roman" w:hAnsi="Times New Roman"/>
          <w:bCs/>
          <w:sz w:val="24"/>
          <w:szCs w:val="24"/>
        </w:rPr>
        <w:t xml:space="preserve">  She said there is no floodplain and they have an e</w:t>
      </w:r>
      <w:r w:rsidR="003B2DDA" w:rsidRPr="003B2DDA">
        <w:rPr>
          <w:rFonts w:ascii="Times New Roman" w:eastAsia="Times New Roman" w:hAnsi="Times New Roman"/>
          <w:sz w:val="24"/>
          <w:szCs w:val="24"/>
        </w:rPr>
        <w:t>xisting drive on SR 66</w:t>
      </w:r>
      <w:r>
        <w:rPr>
          <w:rFonts w:ascii="Times New Roman" w:eastAsia="Times New Roman" w:hAnsi="Times New Roman"/>
          <w:sz w:val="24"/>
          <w:szCs w:val="24"/>
        </w:rPr>
        <w:t xml:space="preserve">.  She said their </w:t>
      </w:r>
      <w:r w:rsidR="003B2DDA" w:rsidRPr="003B2DDA">
        <w:rPr>
          <w:rFonts w:ascii="Times New Roman" w:eastAsia="Times New Roman" w:hAnsi="Times New Roman"/>
          <w:bCs/>
          <w:sz w:val="24"/>
          <w:szCs w:val="24"/>
        </w:rPr>
        <w:t>statement</w:t>
      </w:r>
      <w:r>
        <w:rPr>
          <w:rFonts w:ascii="Times New Roman" w:eastAsia="Times New Roman" w:hAnsi="Times New Roman"/>
          <w:bCs/>
          <w:sz w:val="24"/>
          <w:szCs w:val="24"/>
        </w:rPr>
        <w:t xml:space="preserve"> in the application says</w:t>
      </w:r>
      <w:r w:rsidR="003B2DDA" w:rsidRPr="003B2DDA">
        <w:rPr>
          <w:rFonts w:ascii="Times New Roman" w:eastAsia="Times New Roman" w:hAnsi="Times New Roman"/>
          <w:bCs/>
          <w:sz w:val="24"/>
          <w:szCs w:val="24"/>
        </w:rPr>
        <w:t xml:space="preserve"> </w:t>
      </w:r>
      <w:r w:rsidR="003B2DDA" w:rsidRPr="003B2DDA">
        <w:rPr>
          <w:rFonts w:ascii="Times New Roman" w:eastAsia="Times New Roman" w:hAnsi="Times New Roman"/>
          <w:bCs/>
          <w:i/>
          <w:sz w:val="24"/>
          <w:szCs w:val="24"/>
        </w:rPr>
        <w:t>The conversion of the static faces to digital faces.  The structure will remain at the same height.</w:t>
      </w:r>
      <w:r w:rsidR="00F20D6A">
        <w:rPr>
          <w:rFonts w:ascii="Times New Roman" w:eastAsia="Times New Roman" w:hAnsi="Times New Roman"/>
          <w:bCs/>
          <w:sz w:val="24"/>
          <w:szCs w:val="24"/>
        </w:rPr>
        <w:t xml:space="preserve">  She </w:t>
      </w:r>
      <w:r w:rsidR="00BF5F96">
        <w:rPr>
          <w:rFonts w:ascii="Times New Roman" w:eastAsia="Times New Roman" w:hAnsi="Times New Roman"/>
          <w:bCs/>
          <w:sz w:val="24"/>
          <w:szCs w:val="24"/>
        </w:rPr>
        <w:t xml:space="preserve">stated they have also filed an email confirmation </w:t>
      </w:r>
      <w:r w:rsidR="003B2DDA" w:rsidRPr="003B2DDA">
        <w:rPr>
          <w:rFonts w:ascii="Times New Roman" w:eastAsia="Times New Roman" w:hAnsi="Times New Roman"/>
          <w:bCs/>
          <w:sz w:val="24"/>
          <w:szCs w:val="24"/>
        </w:rPr>
        <w:t>from INDOT where their application for the message board has received State approval.</w:t>
      </w:r>
      <w:r w:rsidR="00BF5F96">
        <w:rPr>
          <w:rFonts w:ascii="Times New Roman" w:eastAsia="Times New Roman" w:hAnsi="Times New Roman"/>
          <w:bCs/>
          <w:sz w:val="24"/>
          <w:szCs w:val="24"/>
        </w:rPr>
        <w:t xml:space="preserve">  She added everything is in order.</w:t>
      </w:r>
    </w:p>
    <w:p w:rsidR="00BF5F96" w:rsidRDefault="00BF5F96" w:rsidP="003B2DDA">
      <w:pPr>
        <w:spacing w:after="0" w:line="240" w:lineRule="auto"/>
        <w:jc w:val="both"/>
        <w:rPr>
          <w:rFonts w:ascii="Times New Roman" w:eastAsia="Times New Roman" w:hAnsi="Times New Roman"/>
          <w:bCs/>
          <w:sz w:val="24"/>
          <w:szCs w:val="24"/>
        </w:rPr>
      </w:pPr>
    </w:p>
    <w:p w:rsidR="00BF5F96" w:rsidRDefault="00BF5F96" w:rsidP="003B2DDA">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Vice-Chairman Horn asked do you have anything to add to the staff report.</w:t>
      </w:r>
    </w:p>
    <w:p w:rsidR="00BF5F96" w:rsidRDefault="00BF5F96" w:rsidP="003B2DDA">
      <w:pPr>
        <w:spacing w:after="0" w:line="240" w:lineRule="auto"/>
        <w:jc w:val="both"/>
        <w:rPr>
          <w:rFonts w:ascii="Times New Roman" w:eastAsia="Times New Roman" w:hAnsi="Times New Roman"/>
          <w:bCs/>
          <w:sz w:val="24"/>
          <w:szCs w:val="24"/>
        </w:rPr>
      </w:pPr>
    </w:p>
    <w:p w:rsidR="00BF5F96" w:rsidRPr="003B2DDA" w:rsidRDefault="00BF5F96" w:rsidP="003B2DDA">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Shane Pollard stated at this time we are only looking to replace or convert the east face.  He said the new head that we will put on it if approved will be designed to hold two digitals but at this time we are only looking at converting the east face to a digital</w:t>
      </w:r>
      <w:r w:rsidR="00191E63">
        <w:rPr>
          <w:rFonts w:ascii="Times New Roman" w:eastAsia="Times New Roman" w:hAnsi="Times New Roman"/>
          <w:bCs/>
          <w:sz w:val="24"/>
          <w:szCs w:val="24"/>
        </w:rPr>
        <w:t xml:space="preserve"> (inaudible)</w:t>
      </w:r>
      <w:r>
        <w:rPr>
          <w:rFonts w:ascii="Times New Roman" w:eastAsia="Times New Roman" w:hAnsi="Times New Roman"/>
          <w:bCs/>
          <w:sz w:val="24"/>
          <w:szCs w:val="24"/>
        </w:rPr>
        <w:t>.</w:t>
      </w:r>
    </w:p>
    <w:p w:rsidR="003B2DDA" w:rsidRDefault="003B2DDA" w:rsidP="00216A02">
      <w:pPr>
        <w:spacing w:after="0" w:line="240" w:lineRule="auto"/>
        <w:jc w:val="both"/>
        <w:rPr>
          <w:rFonts w:ascii="Times New Roman" w:eastAsia="Times New Roman" w:hAnsi="Times New Roman"/>
          <w:sz w:val="24"/>
          <w:szCs w:val="24"/>
        </w:rPr>
      </w:pPr>
    </w:p>
    <w:p w:rsidR="00F02191" w:rsidRDefault="00F02191"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asked so you may do both at some point in time.</w:t>
      </w:r>
    </w:p>
    <w:p w:rsidR="00F02191" w:rsidRDefault="00F02191" w:rsidP="00216A02">
      <w:pPr>
        <w:spacing w:after="0" w:line="240" w:lineRule="auto"/>
        <w:jc w:val="both"/>
        <w:rPr>
          <w:rFonts w:ascii="Times New Roman" w:eastAsia="Times New Roman" w:hAnsi="Times New Roman"/>
          <w:sz w:val="24"/>
          <w:szCs w:val="24"/>
        </w:rPr>
      </w:pPr>
    </w:p>
    <w:p w:rsidR="00F02191" w:rsidRDefault="00F02191"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replied at some point in time we probably…it is only good for a year I think the variance, right so we would have to come back maybe in the future to get a variance.</w:t>
      </w:r>
    </w:p>
    <w:p w:rsidR="00F02191" w:rsidRDefault="00F02191" w:rsidP="00216A02">
      <w:pPr>
        <w:spacing w:after="0" w:line="240" w:lineRule="auto"/>
        <w:jc w:val="both"/>
        <w:rPr>
          <w:rFonts w:ascii="Times New Roman" w:eastAsia="Times New Roman" w:hAnsi="Times New Roman"/>
          <w:sz w:val="24"/>
          <w:szCs w:val="24"/>
        </w:rPr>
      </w:pPr>
    </w:p>
    <w:p w:rsidR="00F02191" w:rsidRDefault="00F02191"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you have six months to get your permit</w:t>
      </w:r>
      <w:r w:rsidR="003E617E">
        <w:rPr>
          <w:rFonts w:ascii="Times New Roman" w:eastAsia="Times New Roman" w:hAnsi="Times New Roman"/>
          <w:sz w:val="24"/>
          <w:szCs w:val="24"/>
        </w:rPr>
        <w:t>.  She added if you need an extension that is a possibility for another six months.  She asked so we are just doing the one east facing right now.</w:t>
      </w:r>
    </w:p>
    <w:p w:rsidR="001B58CF" w:rsidRDefault="001B58CF" w:rsidP="00216A02">
      <w:pPr>
        <w:spacing w:after="0" w:line="240" w:lineRule="auto"/>
        <w:jc w:val="both"/>
        <w:rPr>
          <w:rFonts w:ascii="Times New Roman" w:eastAsia="Times New Roman" w:hAnsi="Times New Roman"/>
          <w:sz w:val="24"/>
          <w:szCs w:val="24"/>
        </w:rPr>
      </w:pPr>
    </w:p>
    <w:p w:rsidR="001B58CF" w:rsidRDefault="001B58CF"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replied yes.</w:t>
      </w:r>
    </w:p>
    <w:p w:rsidR="001B58CF" w:rsidRDefault="001B58CF" w:rsidP="00216A02">
      <w:pPr>
        <w:spacing w:after="0" w:line="240" w:lineRule="auto"/>
        <w:jc w:val="both"/>
        <w:rPr>
          <w:rFonts w:ascii="Times New Roman" w:eastAsia="Times New Roman" w:hAnsi="Times New Roman"/>
          <w:sz w:val="24"/>
          <w:szCs w:val="24"/>
        </w:rPr>
      </w:pPr>
    </w:p>
    <w:p w:rsidR="001B58CF" w:rsidRDefault="001B58CF"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Paul Keller asked is it the same size as the static one you have now.</w:t>
      </w:r>
    </w:p>
    <w:p w:rsidR="000E2759" w:rsidRDefault="000E2759" w:rsidP="00216A02">
      <w:pPr>
        <w:spacing w:after="0" w:line="240" w:lineRule="auto"/>
        <w:jc w:val="both"/>
        <w:rPr>
          <w:rFonts w:ascii="Times New Roman" w:eastAsia="Times New Roman" w:hAnsi="Times New Roman"/>
          <w:sz w:val="24"/>
          <w:szCs w:val="24"/>
        </w:rPr>
      </w:pPr>
    </w:p>
    <w:p w:rsidR="000E2759" w:rsidRDefault="000E2759"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so you are really asking for two variances.  He said one as to size of the face of the board.</w:t>
      </w:r>
    </w:p>
    <w:p w:rsidR="000E2759" w:rsidRDefault="000E2759" w:rsidP="00216A02">
      <w:pPr>
        <w:spacing w:after="0" w:line="240" w:lineRule="auto"/>
        <w:jc w:val="both"/>
        <w:rPr>
          <w:rFonts w:ascii="Times New Roman" w:eastAsia="Times New Roman" w:hAnsi="Times New Roman"/>
          <w:sz w:val="24"/>
          <w:szCs w:val="24"/>
        </w:rPr>
      </w:pPr>
    </w:p>
    <w:p w:rsidR="000E2759" w:rsidRDefault="000E2759"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replied right.</w:t>
      </w:r>
    </w:p>
    <w:p w:rsidR="000E2759" w:rsidRDefault="000E2759" w:rsidP="00216A02">
      <w:pPr>
        <w:spacing w:after="0" w:line="240" w:lineRule="auto"/>
        <w:jc w:val="both"/>
        <w:rPr>
          <w:rFonts w:ascii="Times New Roman" w:eastAsia="Times New Roman" w:hAnsi="Times New Roman"/>
          <w:sz w:val="24"/>
          <w:szCs w:val="24"/>
        </w:rPr>
      </w:pPr>
    </w:p>
    <w:p w:rsidR="000E2759" w:rsidRDefault="000E2759"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and the other one is as t</w:t>
      </w:r>
      <w:r w:rsidR="005F2854">
        <w:rPr>
          <w:rFonts w:ascii="Times New Roman" w:eastAsia="Times New Roman" w:hAnsi="Times New Roman"/>
          <w:sz w:val="24"/>
          <w:szCs w:val="24"/>
        </w:rPr>
        <w:t>o the distance.  He asked your b</w:t>
      </w:r>
      <w:r>
        <w:rPr>
          <w:rFonts w:ascii="Times New Roman" w:eastAsia="Times New Roman" w:hAnsi="Times New Roman"/>
          <w:sz w:val="24"/>
          <w:szCs w:val="24"/>
        </w:rPr>
        <w:t>oard is on 66, this billboard is on 66.</w:t>
      </w:r>
    </w:p>
    <w:p w:rsidR="000E2759" w:rsidRDefault="000E2759" w:rsidP="00216A02">
      <w:pPr>
        <w:spacing w:after="0" w:line="240" w:lineRule="auto"/>
        <w:jc w:val="both"/>
        <w:rPr>
          <w:rFonts w:ascii="Times New Roman" w:eastAsia="Times New Roman" w:hAnsi="Times New Roman"/>
          <w:sz w:val="24"/>
          <w:szCs w:val="24"/>
        </w:rPr>
      </w:pPr>
    </w:p>
    <w:p w:rsidR="000E2759" w:rsidRDefault="000E2759"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responded right.</w:t>
      </w:r>
    </w:p>
    <w:p w:rsidR="000E2759" w:rsidRDefault="000E2759" w:rsidP="00216A02">
      <w:pPr>
        <w:spacing w:after="0" w:line="240" w:lineRule="auto"/>
        <w:jc w:val="both"/>
        <w:rPr>
          <w:rFonts w:ascii="Times New Roman" w:eastAsia="Times New Roman" w:hAnsi="Times New Roman"/>
          <w:sz w:val="24"/>
          <w:szCs w:val="24"/>
        </w:rPr>
      </w:pPr>
    </w:p>
    <w:p w:rsidR="000E2759" w:rsidRDefault="000E2759"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and the closest board to it is on 261.</w:t>
      </w:r>
    </w:p>
    <w:p w:rsidR="000E2759" w:rsidRDefault="000E2759"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w:t>
      </w:r>
      <w:r w:rsidR="00B67253">
        <w:rPr>
          <w:rFonts w:ascii="Times New Roman" w:eastAsia="Times New Roman" w:hAnsi="Times New Roman"/>
          <w:sz w:val="24"/>
          <w:szCs w:val="24"/>
        </w:rPr>
        <w:t xml:space="preserve"> no it is the same.</w:t>
      </w:r>
    </w:p>
    <w:p w:rsidR="00B67253" w:rsidRDefault="00B67253" w:rsidP="00216A02">
      <w:pPr>
        <w:spacing w:after="0" w:line="240" w:lineRule="auto"/>
        <w:jc w:val="both"/>
        <w:rPr>
          <w:rFonts w:ascii="Times New Roman" w:eastAsia="Times New Roman" w:hAnsi="Times New Roman"/>
          <w:sz w:val="24"/>
          <w:szCs w:val="24"/>
        </w:rPr>
      </w:pPr>
    </w:p>
    <w:p w:rsidR="00B67253" w:rsidRDefault="00B67253"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said so it is 66.</w:t>
      </w:r>
    </w:p>
    <w:p w:rsidR="00B67253" w:rsidRDefault="00B67253" w:rsidP="00216A02">
      <w:pPr>
        <w:spacing w:after="0" w:line="240" w:lineRule="auto"/>
        <w:jc w:val="both"/>
        <w:rPr>
          <w:rFonts w:ascii="Times New Roman" w:eastAsia="Times New Roman" w:hAnsi="Times New Roman"/>
          <w:sz w:val="24"/>
          <w:szCs w:val="24"/>
        </w:rPr>
      </w:pPr>
    </w:p>
    <w:p w:rsidR="00B67253" w:rsidRDefault="00B67253"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it is 790 feet west of this one.</w:t>
      </w:r>
    </w:p>
    <w:p w:rsidR="00B67253" w:rsidRDefault="00B67253" w:rsidP="00216A02">
      <w:pPr>
        <w:spacing w:after="0" w:line="240" w:lineRule="auto"/>
        <w:jc w:val="both"/>
        <w:rPr>
          <w:rFonts w:ascii="Times New Roman" w:eastAsia="Times New Roman" w:hAnsi="Times New Roman"/>
          <w:sz w:val="24"/>
          <w:szCs w:val="24"/>
        </w:rPr>
      </w:pPr>
    </w:p>
    <w:p w:rsidR="000E2759" w:rsidRDefault="00B67253"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Shane Pollard stated I think it is the Grease Monkey.  He asked isn’t that the closest one.  </w:t>
      </w:r>
    </w:p>
    <w:p w:rsidR="00B67253" w:rsidRDefault="00B67253" w:rsidP="00216A02">
      <w:pPr>
        <w:spacing w:after="0" w:line="240" w:lineRule="auto"/>
        <w:jc w:val="both"/>
        <w:rPr>
          <w:rFonts w:ascii="Times New Roman" w:eastAsia="Times New Roman" w:hAnsi="Times New Roman"/>
          <w:sz w:val="24"/>
          <w:szCs w:val="24"/>
        </w:rPr>
      </w:pPr>
    </w:p>
    <w:p w:rsidR="00B67253" w:rsidRDefault="00B67253"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replied okay.  He asked so this board is located next </w:t>
      </w:r>
      <w:r w:rsidR="005F2854">
        <w:rPr>
          <w:rFonts w:ascii="Times New Roman" w:eastAsia="Times New Roman" w:hAnsi="Times New Roman"/>
          <w:sz w:val="24"/>
          <w:szCs w:val="24"/>
        </w:rPr>
        <w:t xml:space="preserve">to </w:t>
      </w:r>
      <w:r>
        <w:rPr>
          <w:rFonts w:ascii="Times New Roman" w:eastAsia="Times New Roman" w:hAnsi="Times New Roman"/>
          <w:sz w:val="24"/>
          <w:szCs w:val="24"/>
        </w:rPr>
        <w:t>what.</w:t>
      </w:r>
    </w:p>
    <w:p w:rsidR="00B67253" w:rsidRDefault="00B67253" w:rsidP="00216A02">
      <w:pPr>
        <w:spacing w:after="0" w:line="240" w:lineRule="auto"/>
        <w:jc w:val="both"/>
        <w:rPr>
          <w:rFonts w:ascii="Times New Roman" w:eastAsia="Times New Roman" w:hAnsi="Times New Roman"/>
          <w:sz w:val="24"/>
          <w:szCs w:val="24"/>
        </w:rPr>
      </w:pPr>
    </w:p>
    <w:p w:rsidR="00B67253" w:rsidRDefault="00B67253"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Several people replied Wendy’s.</w:t>
      </w:r>
    </w:p>
    <w:p w:rsidR="00397454" w:rsidRDefault="00397454" w:rsidP="00216A02">
      <w:pPr>
        <w:spacing w:after="0" w:line="240" w:lineRule="auto"/>
        <w:jc w:val="both"/>
        <w:rPr>
          <w:rFonts w:ascii="Times New Roman" w:eastAsia="Times New Roman" w:hAnsi="Times New Roman"/>
          <w:sz w:val="24"/>
          <w:szCs w:val="24"/>
        </w:rPr>
      </w:pPr>
    </w:p>
    <w:p w:rsidR="00397454" w:rsidRDefault="00397454"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Paul Keller stated the Wendy’s is the closest one.</w:t>
      </w:r>
    </w:p>
    <w:p w:rsidR="00397454" w:rsidRDefault="00397454" w:rsidP="00216A02">
      <w:pPr>
        <w:spacing w:after="0" w:line="240" w:lineRule="auto"/>
        <w:jc w:val="both"/>
        <w:rPr>
          <w:rFonts w:ascii="Times New Roman" w:eastAsia="Times New Roman" w:hAnsi="Times New Roman"/>
          <w:sz w:val="24"/>
          <w:szCs w:val="24"/>
        </w:rPr>
      </w:pPr>
    </w:p>
    <w:p w:rsidR="00397454" w:rsidRDefault="00397454"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well Wendy’s is….</w:t>
      </w:r>
    </w:p>
    <w:p w:rsidR="00397454" w:rsidRDefault="00397454" w:rsidP="00216A02">
      <w:pPr>
        <w:spacing w:after="0" w:line="240" w:lineRule="auto"/>
        <w:jc w:val="both"/>
        <w:rPr>
          <w:rFonts w:ascii="Times New Roman" w:eastAsia="Times New Roman" w:hAnsi="Times New Roman"/>
          <w:sz w:val="24"/>
          <w:szCs w:val="24"/>
        </w:rPr>
      </w:pPr>
    </w:p>
    <w:p w:rsidR="00397454" w:rsidRDefault="00397454"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Paul Keller stated and then you have the auto parts place</w:t>
      </w:r>
      <w:r w:rsidR="0046591E">
        <w:rPr>
          <w:rFonts w:ascii="Times New Roman" w:eastAsia="Times New Roman" w:hAnsi="Times New Roman"/>
          <w:sz w:val="24"/>
          <w:szCs w:val="24"/>
        </w:rPr>
        <w:t xml:space="preserve">, </w:t>
      </w:r>
      <w:r w:rsidR="009F232A">
        <w:rPr>
          <w:rFonts w:ascii="Times New Roman" w:eastAsia="Times New Roman" w:hAnsi="Times New Roman"/>
          <w:sz w:val="24"/>
          <w:szCs w:val="24"/>
        </w:rPr>
        <w:t>S</w:t>
      </w:r>
      <w:r w:rsidR="0046591E">
        <w:rPr>
          <w:rFonts w:ascii="Times New Roman" w:eastAsia="Times New Roman" w:hAnsi="Times New Roman"/>
          <w:sz w:val="24"/>
          <w:szCs w:val="24"/>
        </w:rPr>
        <w:t>onic, and all of that.</w:t>
      </w:r>
    </w:p>
    <w:p w:rsidR="0046591E" w:rsidRDefault="0046591E" w:rsidP="00216A02">
      <w:pPr>
        <w:spacing w:after="0" w:line="240" w:lineRule="auto"/>
        <w:jc w:val="both"/>
        <w:rPr>
          <w:rFonts w:ascii="Times New Roman" w:eastAsia="Times New Roman" w:hAnsi="Times New Roman"/>
          <w:sz w:val="24"/>
          <w:szCs w:val="24"/>
        </w:rPr>
      </w:pPr>
    </w:p>
    <w:p w:rsidR="0046591E" w:rsidRDefault="0046591E"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said here.</w:t>
      </w:r>
    </w:p>
    <w:p w:rsidR="0046591E" w:rsidRDefault="0046591E" w:rsidP="00216A02">
      <w:pPr>
        <w:spacing w:after="0" w:line="240" w:lineRule="auto"/>
        <w:jc w:val="both"/>
        <w:rPr>
          <w:rFonts w:ascii="Times New Roman" w:eastAsia="Times New Roman" w:hAnsi="Times New Roman"/>
          <w:sz w:val="24"/>
          <w:szCs w:val="24"/>
        </w:rPr>
      </w:pPr>
    </w:p>
    <w:p w:rsidR="0046591E" w:rsidRDefault="0046591E"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it is right there isn’t it.</w:t>
      </w:r>
    </w:p>
    <w:p w:rsidR="0046591E" w:rsidRDefault="0046591E" w:rsidP="00216A02">
      <w:pPr>
        <w:spacing w:after="0" w:line="240" w:lineRule="auto"/>
        <w:jc w:val="both"/>
        <w:rPr>
          <w:rFonts w:ascii="Times New Roman" w:eastAsia="Times New Roman" w:hAnsi="Times New Roman"/>
          <w:sz w:val="24"/>
          <w:szCs w:val="24"/>
        </w:rPr>
      </w:pPr>
    </w:p>
    <w:p w:rsidR="0046591E" w:rsidRDefault="0046591E"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replied yes.  He asked can you give us any….why do you need these variances.</w:t>
      </w:r>
    </w:p>
    <w:p w:rsidR="0046591E" w:rsidRDefault="0046591E" w:rsidP="00216A02">
      <w:pPr>
        <w:spacing w:after="0" w:line="240" w:lineRule="auto"/>
        <w:jc w:val="both"/>
        <w:rPr>
          <w:rFonts w:ascii="Times New Roman" w:eastAsia="Times New Roman" w:hAnsi="Times New Roman"/>
          <w:sz w:val="24"/>
          <w:szCs w:val="24"/>
        </w:rPr>
      </w:pPr>
    </w:p>
    <w:p w:rsidR="0046591E" w:rsidRDefault="0046591E"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stated we are seeing a need in this area for…many of the businesses in this area are looking for ways to advertise.  He said we are also seeing other digital billboards go up</w:t>
      </w:r>
      <w:r w:rsidR="00135962">
        <w:rPr>
          <w:rFonts w:ascii="Times New Roman" w:eastAsia="Times New Roman" w:hAnsi="Times New Roman"/>
          <w:sz w:val="24"/>
          <w:szCs w:val="24"/>
        </w:rPr>
        <w:t>.  He stated we already have one digital that is in Newburgh that is already full so we are just seeing a need for this type of product in Newburgh.</w:t>
      </w:r>
    </w:p>
    <w:p w:rsidR="00135962" w:rsidRDefault="00135962" w:rsidP="00216A02">
      <w:pPr>
        <w:spacing w:after="0" w:line="240" w:lineRule="auto"/>
        <w:jc w:val="both"/>
        <w:rPr>
          <w:rFonts w:ascii="Times New Roman" w:eastAsia="Times New Roman" w:hAnsi="Times New Roman"/>
          <w:sz w:val="24"/>
          <w:szCs w:val="24"/>
        </w:rPr>
      </w:pPr>
    </w:p>
    <w:p w:rsidR="00135962" w:rsidRDefault="00135962"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why does it need to be this size or…</w:t>
      </w:r>
    </w:p>
    <w:p w:rsidR="00135962" w:rsidRDefault="00135962" w:rsidP="00216A02">
      <w:pPr>
        <w:spacing w:after="0" w:line="240" w:lineRule="auto"/>
        <w:jc w:val="both"/>
        <w:rPr>
          <w:rFonts w:ascii="Times New Roman" w:eastAsia="Times New Roman" w:hAnsi="Times New Roman"/>
          <w:sz w:val="24"/>
          <w:szCs w:val="24"/>
        </w:rPr>
      </w:pPr>
    </w:p>
    <w:p w:rsidR="00135962" w:rsidRDefault="00135962"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stated well the existing structure that is there now is already that size that we are requesting.  He added I think the rules were probably passed after…it is probably already grandfathered in.  He stated it was already built to the size of 14x48’</w:t>
      </w:r>
      <w:r w:rsidR="00636292">
        <w:rPr>
          <w:rFonts w:ascii="Times New Roman" w:eastAsia="Times New Roman" w:hAnsi="Times New Roman"/>
          <w:sz w:val="24"/>
          <w:szCs w:val="24"/>
        </w:rPr>
        <w:t xml:space="preserve"> structure.  He said we are not expanding it or making it look any bigger it is already that size that is there.</w:t>
      </w:r>
    </w:p>
    <w:p w:rsidR="00636292" w:rsidRDefault="00636292" w:rsidP="00216A02">
      <w:pPr>
        <w:spacing w:after="0" w:line="240" w:lineRule="auto"/>
        <w:jc w:val="both"/>
        <w:rPr>
          <w:rFonts w:ascii="Times New Roman" w:eastAsia="Times New Roman" w:hAnsi="Times New Roman"/>
          <w:sz w:val="24"/>
          <w:szCs w:val="24"/>
        </w:rPr>
      </w:pPr>
    </w:p>
    <w:p w:rsidR="00636292" w:rsidRDefault="00636292"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responded right, but non-conforming pre-existing use is if you modify them you lose that protection so why not bring it into compliance with Warrick County standards of 500’.</w:t>
      </w:r>
    </w:p>
    <w:p w:rsidR="00636292" w:rsidRDefault="00636292" w:rsidP="00216A02">
      <w:pPr>
        <w:spacing w:after="0" w:line="240" w:lineRule="auto"/>
        <w:jc w:val="both"/>
        <w:rPr>
          <w:rFonts w:ascii="Times New Roman" w:eastAsia="Times New Roman" w:hAnsi="Times New Roman"/>
          <w:sz w:val="24"/>
          <w:szCs w:val="24"/>
        </w:rPr>
      </w:pPr>
    </w:p>
    <w:p w:rsidR="00636292" w:rsidRDefault="00636292"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replied for one thing if we….you are talking about the square footage.</w:t>
      </w:r>
    </w:p>
    <w:p w:rsidR="00636292" w:rsidRDefault="00636292" w:rsidP="00216A02">
      <w:pPr>
        <w:spacing w:after="0" w:line="240" w:lineRule="auto"/>
        <w:jc w:val="both"/>
        <w:rPr>
          <w:rFonts w:ascii="Times New Roman" w:eastAsia="Times New Roman" w:hAnsi="Times New Roman"/>
          <w:sz w:val="24"/>
          <w:szCs w:val="24"/>
        </w:rPr>
      </w:pPr>
    </w:p>
    <w:p w:rsidR="00636292" w:rsidRDefault="00636292"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replied yeah.</w:t>
      </w:r>
    </w:p>
    <w:p w:rsidR="00636292" w:rsidRDefault="00636292" w:rsidP="00216A02">
      <w:pPr>
        <w:spacing w:after="0" w:line="240" w:lineRule="auto"/>
        <w:jc w:val="both"/>
        <w:rPr>
          <w:rFonts w:ascii="Times New Roman" w:eastAsia="Times New Roman" w:hAnsi="Times New Roman"/>
          <w:sz w:val="24"/>
          <w:szCs w:val="24"/>
        </w:rPr>
      </w:pPr>
    </w:p>
    <w:p w:rsidR="00636292" w:rsidRDefault="00636292"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Shane Pollard stated it is very cost </w:t>
      </w:r>
      <w:r w:rsidR="008B662D">
        <w:rPr>
          <w:rFonts w:ascii="Times New Roman" w:eastAsia="Times New Roman" w:hAnsi="Times New Roman"/>
          <w:sz w:val="24"/>
          <w:szCs w:val="24"/>
        </w:rPr>
        <w:t>prohibitive for us to be able to do something like that.  He said it would cost us more money to shrink the size down</w:t>
      </w:r>
      <w:r w:rsidR="00EF17C8">
        <w:rPr>
          <w:rFonts w:ascii="Times New Roman" w:eastAsia="Times New Roman" w:hAnsi="Times New Roman"/>
          <w:sz w:val="24"/>
          <w:szCs w:val="24"/>
        </w:rPr>
        <w:t xml:space="preserve"> than what it is there now.  He stated and as an addition here it also doesn’t give us as big a bang for what we can sell it as a smaller unit as what is currently there now.</w:t>
      </w:r>
    </w:p>
    <w:p w:rsidR="00EF17C8" w:rsidRDefault="00EF17C8" w:rsidP="00216A02">
      <w:pPr>
        <w:spacing w:after="0" w:line="240" w:lineRule="auto"/>
        <w:jc w:val="both"/>
        <w:rPr>
          <w:rFonts w:ascii="Times New Roman" w:eastAsia="Times New Roman" w:hAnsi="Times New Roman"/>
          <w:sz w:val="24"/>
          <w:szCs w:val="24"/>
        </w:rPr>
      </w:pPr>
    </w:p>
    <w:p w:rsidR="00EF17C8" w:rsidRDefault="00EF17C8"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replied sure.  He stated well the variance has to be justified.  He said there has to be something unique to that site, that property that makes the application of the standard in the County, which is 500 feet with a 1,000 foot of separation not work.  He stated and the mere profitability isn’t a justification for that it needs to be something more than that.  He asked is there any other reason why you need this big of a sign and to be this close.  He stated I mean I guess I could see </w:t>
      </w:r>
      <w:r w:rsidR="00F23853">
        <w:rPr>
          <w:rFonts w:ascii="Times New Roman" w:eastAsia="Times New Roman" w:hAnsi="Times New Roman"/>
          <w:sz w:val="24"/>
          <w:szCs w:val="24"/>
        </w:rPr>
        <w:t>the closeness because there is a hill ther</w:t>
      </w:r>
      <w:r w:rsidR="00916F3D">
        <w:rPr>
          <w:rFonts w:ascii="Times New Roman" w:eastAsia="Times New Roman" w:hAnsi="Times New Roman"/>
          <w:sz w:val="24"/>
          <w:szCs w:val="24"/>
        </w:rPr>
        <w:t>e you can’t really see very far as you are coming to the east.  He stated when you are coming to the west you are rounding a corner on 66 before the 261 interchange.  He said so I understand why the location maybe but I’m just trying to understand is there any other reason why….</w:t>
      </w:r>
    </w:p>
    <w:p w:rsidR="00916F3D" w:rsidRDefault="00916F3D" w:rsidP="00216A02">
      <w:pPr>
        <w:spacing w:after="0" w:line="240" w:lineRule="auto"/>
        <w:jc w:val="both"/>
        <w:rPr>
          <w:rFonts w:ascii="Times New Roman" w:eastAsia="Times New Roman" w:hAnsi="Times New Roman"/>
          <w:sz w:val="24"/>
          <w:szCs w:val="24"/>
        </w:rPr>
      </w:pPr>
    </w:p>
    <w:p w:rsidR="00916F3D" w:rsidRDefault="00916F3D"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stated well the size is…I mean we are just basically replacing the size that is already there.</w:t>
      </w:r>
    </w:p>
    <w:p w:rsidR="002366CF" w:rsidRDefault="002366CF" w:rsidP="00216A02">
      <w:pPr>
        <w:spacing w:after="0" w:line="240" w:lineRule="auto"/>
        <w:jc w:val="both"/>
        <w:rPr>
          <w:rFonts w:ascii="Times New Roman" w:eastAsia="Times New Roman" w:hAnsi="Times New Roman"/>
          <w:sz w:val="24"/>
          <w:szCs w:val="24"/>
        </w:rPr>
      </w:pPr>
    </w:p>
    <w:p w:rsidR="002366CF" w:rsidRDefault="002366CF"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said I understand.</w:t>
      </w:r>
    </w:p>
    <w:p w:rsidR="002366CF" w:rsidRDefault="002366CF" w:rsidP="00216A02">
      <w:pPr>
        <w:spacing w:after="0" w:line="240" w:lineRule="auto"/>
        <w:jc w:val="both"/>
        <w:rPr>
          <w:rFonts w:ascii="Times New Roman" w:eastAsia="Times New Roman" w:hAnsi="Times New Roman"/>
          <w:sz w:val="24"/>
          <w:szCs w:val="24"/>
        </w:rPr>
      </w:pPr>
    </w:p>
    <w:p w:rsidR="002366CF" w:rsidRDefault="002366CF"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replied I know you understand that but…</w:t>
      </w:r>
    </w:p>
    <w:p w:rsidR="002366CF" w:rsidRDefault="002366CF" w:rsidP="00216A02">
      <w:pPr>
        <w:spacing w:after="0" w:line="240" w:lineRule="auto"/>
        <w:jc w:val="both"/>
        <w:rPr>
          <w:rFonts w:ascii="Times New Roman" w:eastAsia="Times New Roman" w:hAnsi="Times New Roman"/>
          <w:sz w:val="24"/>
          <w:szCs w:val="24"/>
        </w:rPr>
      </w:pPr>
    </w:p>
    <w:p w:rsidR="002366CF" w:rsidRDefault="002366CF"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do they not manufacture 500 square foot digital faces for billboards.</w:t>
      </w:r>
    </w:p>
    <w:p w:rsidR="002366CF" w:rsidRDefault="002366CF" w:rsidP="00216A02">
      <w:pPr>
        <w:spacing w:after="0" w:line="240" w:lineRule="auto"/>
        <w:jc w:val="both"/>
        <w:rPr>
          <w:rFonts w:ascii="Times New Roman" w:eastAsia="Times New Roman" w:hAnsi="Times New Roman"/>
          <w:sz w:val="24"/>
          <w:szCs w:val="24"/>
        </w:rPr>
      </w:pPr>
    </w:p>
    <w:p w:rsidR="002366CF" w:rsidRDefault="002366CF"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Someone in the seating replied not at that aspect ratio.</w:t>
      </w:r>
    </w:p>
    <w:p w:rsidR="002366CF" w:rsidRDefault="002366CF" w:rsidP="00216A02">
      <w:pPr>
        <w:spacing w:after="0" w:line="240" w:lineRule="auto"/>
        <w:jc w:val="both"/>
        <w:rPr>
          <w:rFonts w:ascii="Times New Roman" w:eastAsia="Times New Roman" w:hAnsi="Times New Roman"/>
          <w:sz w:val="24"/>
          <w:szCs w:val="24"/>
        </w:rPr>
      </w:pPr>
    </w:p>
    <w:p w:rsidR="002366CF" w:rsidRDefault="00405B98"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stated not at that aspect ratio.</w:t>
      </w:r>
    </w:p>
    <w:p w:rsidR="00405B98" w:rsidRDefault="00405B98" w:rsidP="00216A02">
      <w:pPr>
        <w:spacing w:after="0" w:line="240" w:lineRule="auto"/>
        <w:jc w:val="both"/>
        <w:rPr>
          <w:rFonts w:ascii="Times New Roman" w:eastAsia="Times New Roman" w:hAnsi="Times New Roman"/>
          <w:sz w:val="24"/>
          <w:szCs w:val="24"/>
        </w:rPr>
      </w:pPr>
    </w:p>
    <w:p w:rsidR="00405B98" w:rsidRDefault="00405B98"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replied okay, there you go.  He stated so you are telling me there isn’t a product in the marketplace that would give the appearance, the crispness of the look, at a 500 square foot dimension is that true.</w:t>
      </w:r>
    </w:p>
    <w:p w:rsidR="00405B98" w:rsidRDefault="00405B98" w:rsidP="00216A02">
      <w:pPr>
        <w:spacing w:after="0" w:line="240" w:lineRule="auto"/>
        <w:jc w:val="both"/>
        <w:rPr>
          <w:rFonts w:ascii="Times New Roman" w:eastAsia="Times New Roman" w:hAnsi="Times New Roman"/>
          <w:sz w:val="24"/>
          <w:szCs w:val="24"/>
        </w:rPr>
      </w:pPr>
    </w:p>
    <w:p w:rsidR="00405B98" w:rsidRDefault="00405B98"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responded correct.</w:t>
      </w:r>
    </w:p>
    <w:p w:rsidR="00405B98" w:rsidRDefault="00405B98" w:rsidP="00216A02">
      <w:pPr>
        <w:spacing w:after="0" w:line="240" w:lineRule="auto"/>
        <w:jc w:val="both"/>
        <w:rPr>
          <w:rFonts w:ascii="Times New Roman" w:eastAsia="Times New Roman" w:hAnsi="Times New Roman"/>
          <w:sz w:val="24"/>
          <w:szCs w:val="24"/>
        </w:rPr>
      </w:pPr>
    </w:p>
    <w:p w:rsidR="00405B98" w:rsidRDefault="00405B98"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so you need this variance because you are trying to give a certain crispness</w:t>
      </w:r>
      <w:r w:rsidR="00075125">
        <w:rPr>
          <w:rFonts w:ascii="Times New Roman" w:eastAsia="Times New Roman" w:hAnsi="Times New Roman"/>
          <w:sz w:val="24"/>
          <w:szCs w:val="24"/>
        </w:rPr>
        <w:t xml:space="preserve"> to the display and it has to be this big if you are going to be able to do this.</w:t>
      </w:r>
    </w:p>
    <w:p w:rsidR="00075125" w:rsidRDefault="00075125" w:rsidP="00216A02">
      <w:pPr>
        <w:spacing w:after="0" w:line="240" w:lineRule="auto"/>
        <w:jc w:val="both"/>
        <w:rPr>
          <w:rFonts w:ascii="Times New Roman" w:eastAsia="Times New Roman" w:hAnsi="Times New Roman"/>
          <w:sz w:val="24"/>
          <w:szCs w:val="24"/>
        </w:rPr>
      </w:pPr>
    </w:p>
    <w:p w:rsidR="00075125" w:rsidRDefault="00075125"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replied okay.</w:t>
      </w:r>
    </w:p>
    <w:p w:rsidR="00075125" w:rsidRDefault="00075125" w:rsidP="00216A02">
      <w:pPr>
        <w:spacing w:after="0" w:line="240" w:lineRule="auto"/>
        <w:jc w:val="both"/>
        <w:rPr>
          <w:rFonts w:ascii="Times New Roman" w:eastAsia="Times New Roman" w:hAnsi="Times New Roman"/>
          <w:sz w:val="24"/>
          <w:szCs w:val="24"/>
        </w:rPr>
      </w:pPr>
    </w:p>
    <w:p w:rsidR="00075125" w:rsidRDefault="00075125"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responded thank you.</w:t>
      </w:r>
    </w:p>
    <w:p w:rsidR="00075125" w:rsidRDefault="00075125" w:rsidP="00216A02">
      <w:pPr>
        <w:spacing w:after="0" w:line="240" w:lineRule="auto"/>
        <w:jc w:val="both"/>
        <w:rPr>
          <w:rFonts w:ascii="Times New Roman" w:eastAsia="Times New Roman" w:hAnsi="Times New Roman"/>
          <w:sz w:val="24"/>
          <w:szCs w:val="24"/>
        </w:rPr>
      </w:pPr>
    </w:p>
    <w:p w:rsidR="00075125" w:rsidRDefault="00075125"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After ascertaining there are no more questions from the Board and no remonstrators for or against the application, Vice-Chairman Horn called for a motion.</w:t>
      </w:r>
    </w:p>
    <w:p w:rsidR="00075125" w:rsidRDefault="00075125" w:rsidP="00216A02">
      <w:pPr>
        <w:spacing w:after="0" w:line="240" w:lineRule="auto"/>
        <w:jc w:val="both"/>
        <w:rPr>
          <w:rFonts w:ascii="Times New Roman" w:eastAsia="Times New Roman" w:hAnsi="Times New Roman"/>
          <w:sz w:val="24"/>
          <w:szCs w:val="24"/>
        </w:rPr>
      </w:pPr>
    </w:p>
    <w:p w:rsidR="00B7476A" w:rsidRPr="00B7476A" w:rsidRDefault="00B7476A" w:rsidP="00B7476A">
      <w:pPr>
        <w:spacing w:after="0" w:line="240" w:lineRule="auto"/>
        <w:jc w:val="both"/>
        <w:rPr>
          <w:rFonts w:ascii="Times New Roman" w:eastAsia="Times New Roman" w:hAnsi="Times New Roman"/>
          <w:sz w:val="24"/>
          <w:szCs w:val="24"/>
        </w:rPr>
      </w:pPr>
      <w:r w:rsidRPr="00B7476A">
        <w:rPr>
          <w:rFonts w:ascii="Times New Roman" w:eastAsia="Times New Roman" w:hAnsi="Times New Roman"/>
          <w:sz w:val="24"/>
          <w:szCs w:val="24"/>
        </w:rPr>
        <w:t xml:space="preserve">I, </w:t>
      </w:r>
      <w:r>
        <w:rPr>
          <w:rFonts w:ascii="Times New Roman" w:eastAsia="Times New Roman" w:hAnsi="Times New Roman"/>
          <w:sz w:val="24"/>
          <w:szCs w:val="24"/>
        </w:rPr>
        <w:t>Paul Keller</w:t>
      </w:r>
      <w:r w:rsidRPr="00B7476A">
        <w:rPr>
          <w:rFonts w:ascii="Times New Roman" w:eastAsia="Times New Roman" w:hAnsi="Times New Roman"/>
          <w:sz w:val="24"/>
          <w:szCs w:val="24"/>
          <w:u w:val="single"/>
        </w:rPr>
        <w:softHyphen/>
      </w:r>
      <w:r w:rsidRPr="00B7476A">
        <w:rPr>
          <w:rFonts w:ascii="Times New Roman" w:eastAsia="Times New Roman" w:hAnsi="Times New Roman"/>
          <w:sz w:val="24"/>
          <w:szCs w:val="24"/>
        </w:rPr>
        <w:t>, make a motion to approve the Variance Application based upon and including the following findings of fact:</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B7476A" w:rsidRDefault="00B7476A" w:rsidP="009217A2">
      <w:pPr>
        <w:spacing w:after="0" w:line="240" w:lineRule="auto"/>
        <w:ind w:left="630" w:hanging="27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B7476A">
        <w:rPr>
          <w:rFonts w:ascii="Times New Roman" w:eastAsia="Times New Roman" w:hAnsi="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9D13C7" w:rsidRDefault="009D13C7" w:rsidP="00D45872">
      <w:pPr>
        <w:spacing w:after="0" w:line="240" w:lineRule="auto"/>
        <w:ind w:left="634" w:hanging="274"/>
        <w:jc w:val="both"/>
        <w:rPr>
          <w:rFonts w:ascii="Times New Roman" w:eastAsia="Times New Roman" w:hAnsi="Times New Roman"/>
          <w:sz w:val="24"/>
          <w:szCs w:val="24"/>
        </w:rPr>
      </w:pPr>
      <w:r>
        <w:rPr>
          <w:rFonts w:ascii="Times New Roman" w:eastAsia="Times New Roman" w:hAnsi="Times New Roman"/>
          <w:sz w:val="24"/>
          <w:szCs w:val="24"/>
        </w:rPr>
        <w:t>2.</w:t>
      </w:r>
      <w:r w:rsidR="00B7476A" w:rsidRPr="009D13C7">
        <w:rPr>
          <w:rFonts w:ascii="Times New Roman" w:eastAsia="Times New Roman" w:hAnsi="Times New Roman"/>
          <w:sz w:val="24"/>
          <w:szCs w:val="24"/>
        </w:rPr>
        <w:t xml:space="preserve"> 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887769" w:rsidRDefault="00C9636D" w:rsidP="007553A0">
      <w:pPr>
        <w:spacing w:after="0" w:line="240" w:lineRule="auto"/>
        <w:ind w:left="630" w:hanging="270"/>
        <w:jc w:val="both"/>
        <w:rPr>
          <w:rFonts w:ascii="Times New Roman" w:eastAsia="Times New Roman" w:hAnsi="Times New Roman"/>
          <w:sz w:val="24"/>
          <w:szCs w:val="24"/>
          <w:u w:val="single"/>
        </w:rPr>
      </w:pPr>
      <w:r>
        <w:rPr>
          <w:rFonts w:ascii="Times New Roman" w:eastAsia="Times New Roman" w:hAnsi="Times New Roman"/>
          <w:sz w:val="24"/>
          <w:szCs w:val="24"/>
        </w:rPr>
        <w:t>3.</w:t>
      </w:r>
      <w:r w:rsidRPr="00887769">
        <w:rPr>
          <w:rFonts w:ascii="Times New Roman" w:eastAsia="Times New Roman" w:hAnsi="Times New Roman"/>
          <w:sz w:val="24"/>
          <w:szCs w:val="24"/>
        </w:rPr>
        <w:t xml:space="preserve"> The</w:t>
      </w:r>
      <w:r w:rsidR="00B7476A" w:rsidRPr="00887769">
        <w:rPr>
          <w:rFonts w:ascii="Times New Roman" w:eastAsia="Times New Roman" w:hAnsi="Times New Roman"/>
          <w:sz w:val="24"/>
          <w:szCs w:val="24"/>
        </w:rPr>
        <w:t xml:space="preserv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r w:rsidR="003924D7">
        <w:rPr>
          <w:rFonts w:ascii="Times New Roman" w:eastAsia="Times New Roman" w:hAnsi="Times New Roman"/>
          <w:sz w:val="24"/>
          <w:szCs w:val="24"/>
        </w:rPr>
        <w:t>the dimensions of the face of the digital board has aspect ratio which they desire.</w:t>
      </w:r>
    </w:p>
    <w:p w:rsidR="00B7476A" w:rsidRPr="00B7476A" w:rsidRDefault="00B7476A" w:rsidP="00B7476A">
      <w:pPr>
        <w:spacing w:after="0" w:line="240" w:lineRule="auto"/>
        <w:jc w:val="both"/>
        <w:rPr>
          <w:rFonts w:ascii="Times New Roman" w:eastAsia="Times New Roman" w:hAnsi="Times New Roman"/>
          <w:sz w:val="24"/>
          <w:szCs w:val="24"/>
          <w:u w:val="single"/>
        </w:rPr>
      </w:pPr>
    </w:p>
    <w:p w:rsidR="00B7476A" w:rsidRPr="00B7476A" w:rsidRDefault="0025003F" w:rsidP="007B1F10">
      <w:pPr>
        <w:pStyle w:val="BodyTextIndent3"/>
        <w:ind w:left="630" w:hanging="270"/>
      </w:pPr>
      <w:r>
        <w:t xml:space="preserve">4. </w:t>
      </w:r>
      <w:r w:rsidR="00B7476A" w:rsidRPr="00B7476A">
        <w:t>The strict application of the terms of the Warrick County Comprehensive Zoning Ordinance will constitute a practical difficulty, unusual and unnecessary hardship if applied to the property for which the Variance is sought.</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B7476A" w:rsidRDefault="002970D5" w:rsidP="009342E8">
      <w:pPr>
        <w:spacing w:after="0" w:line="240" w:lineRule="auto"/>
        <w:ind w:left="630" w:hanging="270"/>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B7476A" w:rsidRPr="00B7476A">
        <w:rPr>
          <w:rFonts w:ascii="Times New Roman" w:eastAsia="Times New Roman" w:hAnsi="Times New Roman"/>
          <w:sz w:val="24"/>
          <w:szCs w:val="24"/>
        </w:rPr>
        <w:t xml:space="preserve">The approval does not interfere substantially with the Warrick County Comprehensive Zoning Ordinance adopted pursuant to IC 36-7-4-500 et seq. </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BD1FA2" w:rsidRDefault="00B7476A" w:rsidP="00C552E4">
      <w:pPr>
        <w:pStyle w:val="ListParagraph"/>
        <w:numPr>
          <w:ilvl w:val="0"/>
          <w:numId w:val="16"/>
        </w:numPr>
        <w:ind w:left="630" w:hanging="270"/>
        <w:jc w:val="both"/>
        <w:rPr>
          <w:rFonts w:ascii="Times New Roman" w:eastAsia="Times New Roman" w:hAnsi="Times New Roman"/>
          <w:sz w:val="24"/>
          <w:szCs w:val="24"/>
        </w:rPr>
      </w:pPr>
      <w:r w:rsidRPr="00BD1FA2">
        <w:rPr>
          <w:rFonts w:ascii="Times New Roman" w:eastAsia="Times New Roman" w:hAnsi="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A77C55" w:rsidRDefault="00B7476A" w:rsidP="00337047">
      <w:pPr>
        <w:pStyle w:val="ListParagraph"/>
        <w:numPr>
          <w:ilvl w:val="0"/>
          <w:numId w:val="16"/>
        </w:numPr>
        <w:ind w:left="630" w:hanging="270"/>
        <w:jc w:val="both"/>
        <w:rPr>
          <w:rFonts w:ascii="Times New Roman" w:eastAsia="Times New Roman" w:hAnsi="Times New Roman"/>
          <w:sz w:val="24"/>
          <w:szCs w:val="24"/>
        </w:rPr>
      </w:pPr>
      <w:r w:rsidRPr="00A77C55">
        <w:rPr>
          <w:rFonts w:ascii="Times New Roman" w:eastAsia="Times New Roman" w:hAnsi="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3F36CF" w:rsidRDefault="00B7476A" w:rsidP="00BA652E">
      <w:pPr>
        <w:pStyle w:val="ListParagraph"/>
        <w:numPr>
          <w:ilvl w:val="0"/>
          <w:numId w:val="16"/>
        </w:numPr>
        <w:ind w:left="630" w:hanging="270"/>
        <w:jc w:val="both"/>
        <w:rPr>
          <w:rFonts w:ascii="Times New Roman" w:eastAsia="Times New Roman" w:hAnsi="Times New Roman"/>
          <w:sz w:val="24"/>
          <w:szCs w:val="24"/>
        </w:rPr>
      </w:pPr>
      <w:r w:rsidRPr="003F36CF">
        <w:rPr>
          <w:rFonts w:ascii="Times New Roman" w:eastAsia="Times New Roman" w:hAnsi="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A137F7" w:rsidRDefault="00B7476A" w:rsidP="00E95CAF">
      <w:pPr>
        <w:pStyle w:val="ListParagraph"/>
        <w:numPr>
          <w:ilvl w:val="0"/>
          <w:numId w:val="16"/>
        </w:numPr>
        <w:ind w:left="630" w:hanging="270"/>
        <w:jc w:val="both"/>
        <w:rPr>
          <w:rFonts w:ascii="Times New Roman" w:eastAsia="Times New Roman" w:hAnsi="Times New Roman"/>
          <w:sz w:val="24"/>
          <w:szCs w:val="24"/>
        </w:rPr>
      </w:pPr>
      <w:r w:rsidRPr="00A137F7">
        <w:rPr>
          <w:rFonts w:ascii="Times New Roman" w:eastAsia="Times New Roman" w:hAnsi="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A137F7" w:rsidRDefault="00B7476A" w:rsidP="00830653">
      <w:pPr>
        <w:pStyle w:val="ListParagraph"/>
        <w:numPr>
          <w:ilvl w:val="0"/>
          <w:numId w:val="16"/>
        </w:numPr>
        <w:ind w:left="630"/>
        <w:jc w:val="both"/>
        <w:rPr>
          <w:rFonts w:ascii="Times New Roman" w:eastAsia="Times New Roman" w:hAnsi="Times New Roman"/>
          <w:sz w:val="24"/>
          <w:szCs w:val="24"/>
        </w:rPr>
      </w:pPr>
      <w:r w:rsidRPr="00A137F7">
        <w:rPr>
          <w:rFonts w:ascii="Times New Roman" w:eastAsia="Times New Roman" w:hAnsi="Times New Roman"/>
          <w:sz w:val="24"/>
          <w:szCs w:val="24"/>
        </w:rPr>
        <w:t>The Variance Application is subject to the terms contained therein and the plans on file subject to the following additional conditions:</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B7476A" w:rsidRDefault="00A03805" w:rsidP="00A03805">
      <w:pPr>
        <w:spacing w:after="0" w:line="240" w:lineRule="auto"/>
        <w:ind w:left="720"/>
        <w:jc w:val="both"/>
        <w:rPr>
          <w:rFonts w:ascii="Times New Roman" w:eastAsia="Times New Roman" w:hAnsi="Times New Roman"/>
          <w:bCs/>
          <w:sz w:val="24"/>
          <w:szCs w:val="24"/>
        </w:rPr>
      </w:pPr>
      <w:r>
        <w:rPr>
          <w:rFonts w:ascii="Times New Roman" w:eastAsia="Times New Roman" w:hAnsi="Times New Roman"/>
          <w:sz w:val="24"/>
          <w:szCs w:val="24"/>
        </w:rPr>
        <w:t>a)</w:t>
      </w:r>
      <w:r w:rsidR="00B7476A" w:rsidRPr="00B7476A">
        <w:rPr>
          <w:rFonts w:ascii="Times New Roman" w:eastAsia="Times New Roman" w:hAnsi="Times New Roman"/>
          <w:sz w:val="24"/>
          <w:szCs w:val="24"/>
        </w:rPr>
        <w:t xml:space="preserve"> </w:t>
      </w:r>
      <w:r w:rsidR="00B7476A" w:rsidRPr="00B7476A">
        <w:rPr>
          <w:rFonts w:ascii="Times New Roman" w:eastAsia="Times New Roman" w:hAnsi="Times New Roman"/>
          <w:bCs/>
          <w:sz w:val="24"/>
          <w:szCs w:val="24"/>
        </w:rPr>
        <w:t>Subject to an Improvement Location Permit being obtained.</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5E4286" w:rsidRDefault="00B7476A" w:rsidP="006263E9">
      <w:pPr>
        <w:pStyle w:val="ListParagraph"/>
        <w:numPr>
          <w:ilvl w:val="0"/>
          <w:numId w:val="17"/>
        </w:numPr>
        <w:ind w:left="990" w:hanging="270"/>
        <w:jc w:val="both"/>
        <w:rPr>
          <w:rFonts w:ascii="Times New Roman" w:eastAsia="Times New Roman" w:hAnsi="Times New Roman"/>
          <w:sz w:val="24"/>
          <w:szCs w:val="24"/>
        </w:rPr>
      </w:pPr>
      <w:r w:rsidRPr="005E4286">
        <w:rPr>
          <w:rFonts w:ascii="Times New Roman" w:eastAsia="Times New Roman" w:hAnsi="Times New Roman"/>
          <w:sz w:val="24"/>
          <w:szCs w:val="24"/>
        </w:rPr>
        <w:t>Subject to a Building Permit being obtained.</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5C63E0" w:rsidRDefault="005C63E0" w:rsidP="003076D6">
      <w:pPr>
        <w:spacing w:after="0" w:line="240" w:lineRule="auto"/>
        <w:ind w:left="990" w:hanging="270"/>
        <w:jc w:val="both"/>
        <w:rPr>
          <w:rFonts w:ascii="Times New Roman" w:eastAsia="Times New Roman" w:hAnsi="Times New Roman"/>
          <w:sz w:val="24"/>
          <w:szCs w:val="24"/>
        </w:rPr>
      </w:pPr>
      <w:r w:rsidRPr="005C63E0">
        <w:rPr>
          <w:rFonts w:ascii="Times New Roman" w:eastAsia="Times New Roman" w:hAnsi="Times New Roman"/>
          <w:sz w:val="24"/>
          <w:szCs w:val="24"/>
        </w:rPr>
        <w:t>c)</w:t>
      </w:r>
      <w:r>
        <w:rPr>
          <w:rFonts w:ascii="Times New Roman" w:eastAsia="Times New Roman" w:hAnsi="Times New Roman"/>
          <w:sz w:val="24"/>
          <w:szCs w:val="24"/>
        </w:rPr>
        <w:t xml:space="preserve"> </w:t>
      </w:r>
      <w:r w:rsidR="00B7476A" w:rsidRPr="005C63E0">
        <w:rPr>
          <w:rFonts w:ascii="Times New Roman" w:eastAsia="Times New Roman" w:hAnsi="Times New Roman"/>
          <w:sz w:val="24"/>
          <w:szCs w:val="24"/>
        </w:rPr>
        <w:t>Subject to the property being in compliance at all times with the applicable zoning ordinances of Warrick County.</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B7476A" w:rsidRDefault="00B7476A" w:rsidP="00F50DB4">
      <w:pPr>
        <w:numPr>
          <w:ilvl w:val="0"/>
          <w:numId w:val="6"/>
        </w:numPr>
        <w:spacing w:after="0" w:line="240" w:lineRule="auto"/>
        <w:ind w:left="990" w:hanging="270"/>
        <w:jc w:val="both"/>
        <w:rPr>
          <w:rFonts w:ascii="Times New Roman" w:eastAsia="Times New Roman" w:hAnsi="Times New Roman"/>
          <w:sz w:val="24"/>
          <w:szCs w:val="24"/>
        </w:rPr>
      </w:pPr>
      <w:r w:rsidRPr="00B7476A">
        <w:rPr>
          <w:rFonts w:ascii="Times New Roman" w:eastAsia="Times New Roman" w:hAnsi="Times New Roman"/>
          <w:sz w:val="24"/>
          <w:szCs w:val="24"/>
        </w:rPr>
        <w:t>Subject to all utility easement and facilities in place.</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B7476A" w:rsidRDefault="00B7476A" w:rsidP="00FA6A0A">
      <w:pPr>
        <w:numPr>
          <w:ilvl w:val="0"/>
          <w:numId w:val="6"/>
        </w:numPr>
        <w:spacing w:after="0" w:line="240" w:lineRule="auto"/>
        <w:ind w:left="990" w:hanging="270"/>
        <w:jc w:val="both"/>
        <w:rPr>
          <w:rFonts w:ascii="Times New Roman" w:eastAsia="Times New Roman" w:hAnsi="Times New Roman"/>
          <w:sz w:val="24"/>
          <w:szCs w:val="24"/>
        </w:rPr>
      </w:pPr>
      <w:r w:rsidRPr="00B7476A">
        <w:rPr>
          <w:rFonts w:ascii="Times New Roman" w:eastAsia="Times New Roman" w:hAnsi="Times New Roman"/>
          <w:sz w:val="24"/>
          <w:szCs w:val="24"/>
        </w:rPr>
        <w:t>Subject to the plot plan on file and not to be altered or expanded.</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B7476A" w:rsidRDefault="00B7476A" w:rsidP="00FA6A0A">
      <w:pPr>
        <w:numPr>
          <w:ilvl w:val="0"/>
          <w:numId w:val="6"/>
        </w:numPr>
        <w:spacing w:after="0" w:line="240" w:lineRule="auto"/>
        <w:ind w:left="990" w:hanging="270"/>
        <w:jc w:val="both"/>
        <w:rPr>
          <w:rFonts w:ascii="Times New Roman" w:eastAsia="Times New Roman" w:hAnsi="Times New Roman"/>
          <w:sz w:val="24"/>
          <w:szCs w:val="24"/>
        </w:rPr>
      </w:pPr>
      <w:r w:rsidRPr="00B7476A">
        <w:rPr>
          <w:rFonts w:ascii="Times New Roman" w:eastAsia="Times New Roman" w:hAnsi="Times New Roman"/>
          <w:sz w:val="24"/>
          <w:szCs w:val="24"/>
        </w:rPr>
        <w:t>Subject to their permit with INDOT.</w:t>
      </w:r>
    </w:p>
    <w:p w:rsidR="00B7476A" w:rsidRPr="00B7476A" w:rsidRDefault="00B7476A" w:rsidP="00B7476A">
      <w:pPr>
        <w:spacing w:after="0" w:line="240" w:lineRule="auto"/>
        <w:jc w:val="both"/>
        <w:rPr>
          <w:rFonts w:ascii="Times New Roman" w:eastAsia="Times New Roman" w:hAnsi="Times New Roman"/>
          <w:b/>
          <w:sz w:val="24"/>
          <w:szCs w:val="24"/>
        </w:rPr>
      </w:pPr>
    </w:p>
    <w:p w:rsidR="00B7476A" w:rsidRPr="00B7476A" w:rsidRDefault="00B7476A" w:rsidP="006D714A">
      <w:pPr>
        <w:numPr>
          <w:ilvl w:val="0"/>
          <w:numId w:val="6"/>
        </w:numPr>
        <w:spacing w:after="0" w:line="240" w:lineRule="auto"/>
        <w:ind w:left="990" w:hanging="270"/>
        <w:jc w:val="both"/>
        <w:rPr>
          <w:rFonts w:ascii="Times New Roman" w:eastAsia="Times New Roman" w:hAnsi="Times New Roman"/>
          <w:sz w:val="24"/>
          <w:szCs w:val="24"/>
        </w:rPr>
      </w:pPr>
      <w:r w:rsidRPr="00B7476A">
        <w:rPr>
          <w:rFonts w:ascii="Times New Roman" w:eastAsia="Times New Roman" w:hAnsi="Times New Roman"/>
          <w:sz w:val="24"/>
          <w:szCs w:val="24"/>
        </w:rPr>
        <w:t>Subject to no use of the words, “stop”, “danger”, “look”, or any other word which would confuse traffic.</w:t>
      </w:r>
    </w:p>
    <w:p w:rsidR="00B7476A" w:rsidRPr="00B7476A" w:rsidRDefault="00B7476A" w:rsidP="00B7476A">
      <w:pPr>
        <w:spacing w:after="0" w:line="240" w:lineRule="auto"/>
        <w:jc w:val="both"/>
        <w:rPr>
          <w:rFonts w:ascii="Times New Roman" w:eastAsia="Times New Roman" w:hAnsi="Times New Roman"/>
          <w:sz w:val="24"/>
          <w:szCs w:val="24"/>
        </w:rPr>
      </w:pPr>
    </w:p>
    <w:p w:rsidR="00B7476A" w:rsidRPr="00B7476A" w:rsidRDefault="00B7476A" w:rsidP="006B0D79">
      <w:pPr>
        <w:numPr>
          <w:ilvl w:val="0"/>
          <w:numId w:val="6"/>
        </w:numPr>
        <w:spacing w:after="0" w:line="240" w:lineRule="auto"/>
        <w:ind w:left="990" w:hanging="270"/>
        <w:jc w:val="both"/>
        <w:rPr>
          <w:rFonts w:ascii="Times New Roman" w:eastAsia="Times New Roman" w:hAnsi="Times New Roman"/>
          <w:b/>
          <w:sz w:val="24"/>
          <w:szCs w:val="24"/>
        </w:rPr>
      </w:pPr>
      <w:r w:rsidRPr="00B7476A">
        <w:rPr>
          <w:rFonts w:ascii="Times New Roman" w:eastAsia="Times New Roman" w:hAnsi="Times New Roman"/>
          <w:sz w:val="24"/>
          <w:szCs w:val="24"/>
        </w:rPr>
        <w:t>Subject to no revolving beams of light or strobe lights</w:t>
      </w:r>
      <w:r w:rsidRPr="00B7476A">
        <w:rPr>
          <w:rFonts w:ascii="Times New Roman" w:eastAsia="Times New Roman" w:hAnsi="Times New Roman"/>
          <w:b/>
          <w:sz w:val="24"/>
          <w:szCs w:val="24"/>
        </w:rPr>
        <w:t>.</w:t>
      </w:r>
    </w:p>
    <w:p w:rsidR="00075125" w:rsidRDefault="00075125" w:rsidP="00216A02">
      <w:pPr>
        <w:spacing w:after="0" w:line="240" w:lineRule="auto"/>
        <w:jc w:val="both"/>
        <w:rPr>
          <w:rFonts w:ascii="Times New Roman" w:eastAsia="Times New Roman" w:hAnsi="Times New Roman"/>
          <w:sz w:val="24"/>
          <w:szCs w:val="24"/>
        </w:rPr>
      </w:pPr>
    </w:p>
    <w:p w:rsidR="00A52124" w:rsidRDefault="00A52124"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motion was seconded by Jeff Valiant and carried unanimously.</w:t>
      </w:r>
    </w:p>
    <w:p w:rsidR="00916F3D" w:rsidRDefault="00916F3D" w:rsidP="00216A02">
      <w:pPr>
        <w:spacing w:after="0" w:line="240" w:lineRule="auto"/>
        <w:jc w:val="both"/>
        <w:rPr>
          <w:rFonts w:ascii="Times New Roman" w:eastAsia="Times New Roman" w:hAnsi="Times New Roman"/>
          <w:sz w:val="24"/>
          <w:szCs w:val="24"/>
        </w:rPr>
      </w:pPr>
    </w:p>
    <w:p w:rsidR="00B82183" w:rsidRDefault="00B82183"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Shane that will be ready Wednesday if you want…</w:t>
      </w:r>
    </w:p>
    <w:p w:rsidR="00B82183" w:rsidRDefault="00B82183" w:rsidP="00216A02">
      <w:pPr>
        <w:spacing w:after="0" w:line="240" w:lineRule="auto"/>
        <w:jc w:val="both"/>
        <w:rPr>
          <w:rFonts w:ascii="Times New Roman" w:eastAsia="Times New Roman" w:hAnsi="Times New Roman"/>
          <w:sz w:val="24"/>
          <w:szCs w:val="24"/>
        </w:rPr>
      </w:pPr>
    </w:p>
    <w:p w:rsidR="00B82183" w:rsidRDefault="00B82183"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Shane Pollard responded thank you very much.</w:t>
      </w:r>
    </w:p>
    <w:p w:rsidR="00B82183" w:rsidRDefault="00B82183" w:rsidP="00216A02">
      <w:pPr>
        <w:spacing w:after="0" w:line="240" w:lineRule="auto"/>
        <w:jc w:val="both"/>
        <w:rPr>
          <w:rFonts w:ascii="Times New Roman" w:eastAsia="Times New Roman" w:hAnsi="Times New Roman"/>
          <w:sz w:val="24"/>
          <w:szCs w:val="24"/>
        </w:rPr>
      </w:pPr>
    </w:p>
    <w:p w:rsidR="00B82183" w:rsidRDefault="00B82183"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Vice-Chairman</w:t>
      </w:r>
      <w:r w:rsidR="00840835">
        <w:rPr>
          <w:rFonts w:ascii="Times New Roman" w:eastAsia="Times New Roman" w:hAnsi="Times New Roman"/>
          <w:sz w:val="24"/>
          <w:szCs w:val="24"/>
        </w:rPr>
        <w:t xml:space="preserve"> Horn stated thank you.</w:t>
      </w:r>
    </w:p>
    <w:p w:rsidR="00216A02" w:rsidRPr="00216A02" w:rsidRDefault="00216A02" w:rsidP="00216A02">
      <w:pPr>
        <w:spacing w:after="0" w:line="240" w:lineRule="auto"/>
        <w:jc w:val="both"/>
        <w:rPr>
          <w:rFonts w:ascii="Times New Roman" w:eastAsia="Times New Roman" w:hAnsi="Times New Roman"/>
          <w:b/>
          <w:bCs/>
          <w:sz w:val="24"/>
          <w:szCs w:val="24"/>
        </w:rPr>
      </w:pP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VARIANCE:</w:t>
      </w:r>
      <w:r w:rsidRPr="00216A02">
        <w:rPr>
          <w:rFonts w:ascii="Times New Roman" w:eastAsia="Times New Roman" w:hAnsi="Times New Roman"/>
          <w:sz w:val="24"/>
          <w:szCs w:val="24"/>
        </w:rPr>
        <w:t xml:space="preserve">  BZA-V-22-14</w:t>
      </w: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APPLICANT:</w:t>
      </w:r>
      <w:r w:rsidRPr="00216A02">
        <w:rPr>
          <w:rFonts w:ascii="Times New Roman" w:eastAsia="Times New Roman" w:hAnsi="Times New Roman"/>
          <w:sz w:val="24"/>
          <w:szCs w:val="24"/>
        </w:rPr>
        <w:t xml:space="preserve">  Tiffany Mushinski</w:t>
      </w:r>
    </w:p>
    <w:p w:rsidR="00216A02" w:rsidRP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OWNER:</w:t>
      </w:r>
      <w:r w:rsidRPr="00216A02">
        <w:rPr>
          <w:rFonts w:ascii="Times New Roman" w:eastAsia="Times New Roman" w:hAnsi="Times New Roman"/>
          <w:sz w:val="24"/>
          <w:szCs w:val="24"/>
        </w:rPr>
        <w:t xml:space="preserve">  Matthew &amp; Tiffany Mushinski</w:t>
      </w:r>
    </w:p>
    <w:p w:rsidR="00216A02" w:rsidRPr="00216A02" w:rsidRDefault="00216A02" w:rsidP="00216A02">
      <w:pPr>
        <w:spacing w:after="0" w:line="240" w:lineRule="auto"/>
        <w:jc w:val="both"/>
        <w:rPr>
          <w:rFonts w:ascii="Times New Roman" w:eastAsia="Times New Roman" w:hAnsi="Times New Roman"/>
          <w:i/>
          <w:sz w:val="24"/>
          <w:szCs w:val="24"/>
        </w:rPr>
      </w:pPr>
      <w:r w:rsidRPr="00216A02">
        <w:rPr>
          <w:rFonts w:ascii="Times New Roman" w:eastAsia="Times New Roman" w:hAnsi="Times New Roman"/>
          <w:b/>
          <w:sz w:val="24"/>
          <w:szCs w:val="24"/>
          <w:u w:val="single"/>
        </w:rPr>
        <w:t>PREMISES AFFECTED:</w:t>
      </w:r>
      <w:r w:rsidRPr="00216A02">
        <w:rPr>
          <w:rFonts w:ascii="Times New Roman" w:eastAsia="Times New Roman" w:hAnsi="Times New Roman"/>
          <w:sz w:val="24"/>
          <w:szCs w:val="24"/>
        </w:rPr>
        <w:t xml:space="preserve">  Property located on the S side of Ash Street approximately 640 feet E of the intersection formed by Yellowbanks Trail Road and Ash Street. Pigeon TWP. Lots 46 &amp; 50 in Clark Addition to Selvin </w:t>
      </w:r>
      <w:r w:rsidRPr="00216A02">
        <w:rPr>
          <w:rFonts w:ascii="Times New Roman" w:eastAsia="Times New Roman" w:hAnsi="Times New Roman"/>
          <w:i/>
          <w:sz w:val="24"/>
          <w:szCs w:val="24"/>
        </w:rPr>
        <w:t>7299 Ash St.</w:t>
      </w:r>
    </w:p>
    <w:p w:rsidR="00216A02" w:rsidRDefault="00216A02" w:rsidP="00216A02">
      <w:pPr>
        <w:spacing w:after="0" w:line="240" w:lineRule="auto"/>
        <w:jc w:val="both"/>
        <w:rPr>
          <w:rFonts w:ascii="Times New Roman" w:eastAsia="Times New Roman" w:hAnsi="Times New Roman"/>
          <w:sz w:val="24"/>
          <w:szCs w:val="24"/>
        </w:rPr>
      </w:pPr>
      <w:r w:rsidRPr="00216A02">
        <w:rPr>
          <w:rFonts w:ascii="Times New Roman" w:eastAsia="Times New Roman" w:hAnsi="Times New Roman"/>
          <w:b/>
          <w:sz w:val="24"/>
          <w:szCs w:val="24"/>
          <w:u w:val="single"/>
        </w:rPr>
        <w:t>NATURE OF CASE:</w:t>
      </w:r>
      <w:r w:rsidRPr="00216A02">
        <w:rPr>
          <w:rFonts w:ascii="Times New Roman" w:eastAsia="Times New Roman" w:hAnsi="Times New Roman"/>
          <w:sz w:val="24"/>
          <w:szCs w:val="24"/>
        </w:rPr>
        <w:t xml:space="preserve">  Applicant requests a variance from the requirements as set forth in the Comprehensive Zoning Ordinance in effect for Warrick County, IN to allow an Improvement Location Permit to be issued for: a SFD on property with an existing SFD to be removed.  All in “A” Agriculturally Zoned District. </w:t>
      </w:r>
      <w:r w:rsidRPr="00216A02">
        <w:rPr>
          <w:rFonts w:ascii="Times New Roman" w:eastAsia="Times New Roman" w:hAnsi="Times New Roman"/>
          <w:i/>
          <w:sz w:val="24"/>
          <w:szCs w:val="24"/>
        </w:rPr>
        <w:t>(Advertised in The Standard on April 14, 2022)</w:t>
      </w:r>
    </w:p>
    <w:p w:rsidR="00840835" w:rsidRDefault="00840835" w:rsidP="00216A02">
      <w:pPr>
        <w:spacing w:after="0" w:line="240" w:lineRule="auto"/>
        <w:jc w:val="both"/>
        <w:rPr>
          <w:rFonts w:ascii="Times New Roman" w:eastAsia="Times New Roman" w:hAnsi="Times New Roman"/>
          <w:sz w:val="24"/>
          <w:szCs w:val="24"/>
        </w:rPr>
      </w:pPr>
    </w:p>
    <w:p w:rsidR="00840835" w:rsidRDefault="00840835"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Matthew and Tiffany Mushinski are present.</w:t>
      </w:r>
    </w:p>
    <w:p w:rsidR="00840835" w:rsidRDefault="00840835" w:rsidP="00216A02">
      <w:pPr>
        <w:spacing w:after="0" w:line="240" w:lineRule="auto"/>
        <w:jc w:val="both"/>
        <w:rPr>
          <w:rFonts w:ascii="Times New Roman" w:eastAsia="Times New Roman" w:hAnsi="Times New Roman"/>
          <w:sz w:val="24"/>
          <w:szCs w:val="24"/>
        </w:rPr>
      </w:pPr>
    </w:p>
    <w:p w:rsidR="00840835" w:rsidRDefault="002A0247" w:rsidP="00216A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Vice-Chairman Horn asked for a staff report.</w:t>
      </w:r>
    </w:p>
    <w:p w:rsidR="002A0247" w:rsidRDefault="002A0247" w:rsidP="00216A02">
      <w:pPr>
        <w:spacing w:after="0" w:line="240" w:lineRule="auto"/>
        <w:jc w:val="both"/>
        <w:rPr>
          <w:rFonts w:ascii="Times New Roman" w:eastAsia="Times New Roman" w:hAnsi="Times New Roman"/>
          <w:sz w:val="24"/>
          <w:szCs w:val="24"/>
        </w:rPr>
      </w:pPr>
    </w:p>
    <w:p w:rsidR="00EC536E" w:rsidRDefault="002A0247"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Mrs. Barnhill stated</w:t>
      </w:r>
      <w:r w:rsidRPr="002A0247">
        <w:rPr>
          <w:rFonts w:ascii="Times New Roman" w:eastAsia="Times New Roman" w:hAnsi="Times New Roman"/>
          <w:bCs/>
          <w:sz w:val="24"/>
          <w:szCs w:val="24"/>
        </w:rPr>
        <w:t xml:space="preserve"> </w:t>
      </w:r>
      <w:r>
        <w:rPr>
          <w:rFonts w:ascii="Times New Roman" w:eastAsia="Times New Roman" w:hAnsi="Times New Roman"/>
          <w:bCs/>
          <w:sz w:val="24"/>
          <w:szCs w:val="24"/>
        </w:rPr>
        <w:t>we h</w:t>
      </w:r>
      <w:r w:rsidRPr="002A0247">
        <w:rPr>
          <w:rFonts w:ascii="Times New Roman" w:eastAsia="Times New Roman" w:hAnsi="Times New Roman"/>
          <w:bCs/>
          <w:sz w:val="24"/>
          <w:szCs w:val="24"/>
        </w:rPr>
        <w:t xml:space="preserve">ave all of the green cards but one for David &amp; Heather Weddle.  </w:t>
      </w:r>
      <w:r>
        <w:rPr>
          <w:rFonts w:ascii="Times New Roman" w:eastAsia="Times New Roman" w:hAnsi="Times New Roman"/>
          <w:bCs/>
          <w:sz w:val="24"/>
          <w:szCs w:val="24"/>
        </w:rPr>
        <w:t>She said w</w:t>
      </w:r>
      <w:r w:rsidRPr="002A0247">
        <w:rPr>
          <w:rFonts w:ascii="Times New Roman" w:eastAsia="Times New Roman" w:hAnsi="Times New Roman"/>
          <w:bCs/>
          <w:sz w:val="24"/>
          <w:szCs w:val="24"/>
        </w:rPr>
        <w:t>e do have the white pay receipt showing it was mailed correctly.</w:t>
      </w:r>
      <w:r w:rsidR="00D10EBA">
        <w:rPr>
          <w:rFonts w:ascii="Times New Roman" w:eastAsia="Times New Roman" w:hAnsi="Times New Roman"/>
          <w:bCs/>
          <w:sz w:val="24"/>
          <w:szCs w:val="24"/>
        </w:rPr>
        <w:t xml:space="preserve">  She stated the existing land use is a</w:t>
      </w:r>
      <w:r w:rsidRPr="002A0247">
        <w:rPr>
          <w:rFonts w:ascii="Times New Roman" w:eastAsia="Times New Roman" w:hAnsi="Times New Roman"/>
          <w:bCs/>
          <w:sz w:val="24"/>
          <w:szCs w:val="24"/>
        </w:rPr>
        <w:t xml:space="preserve"> </w:t>
      </w:r>
      <w:r w:rsidR="00D10EBA">
        <w:rPr>
          <w:rFonts w:ascii="Times New Roman" w:eastAsia="Times New Roman" w:hAnsi="Times New Roman"/>
          <w:bCs/>
          <w:sz w:val="24"/>
          <w:szCs w:val="24"/>
        </w:rPr>
        <w:t>single-family dwelling</w:t>
      </w:r>
      <w:r w:rsidRPr="002A0247">
        <w:rPr>
          <w:rFonts w:ascii="Times New Roman" w:eastAsia="Times New Roman" w:hAnsi="Times New Roman"/>
          <w:bCs/>
          <w:sz w:val="24"/>
          <w:szCs w:val="24"/>
        </w:rPr>
        <w:t xml:space="preserve"> with unattached accessory buildings</w:t>
      </w:r>
      <w:r w:rsidR="00D10EBA">
        <w:rPr>
          <w:rFonts w:ascii="Times New Roman" w:eastAsia="Times New Roman" w:hAnsi="Times New Roman"/>
          <w:bCs/>
          <w:sz w:val="24"/>
          <w:szCs w:val="24"/>
        </w:rPr>
        <w:t>.  She said t</w:t>
      </w:r>
      <w:r w:rsidRPr="002A0247">
        <w:rPr>
          <w:rFonts w:ascii="Times New Roman" w:eastAsia="Times New Roman" w:hAnsi="Times New Roman"/>
          <w:bCs/>
          <w:sz w:val="24"/>
          <w:szCs w:val="24"/>
        </w:rPr>
        <w:t>o the south, east, and west are zoned “A” Agricultural and are vacant</w:t>
      </w:r>
      <w:r w:rsidR="00D10EBA">
        <w:rPr>
          <w:rFonts w:ascii="Times New Roman" w:eastAsia="Times New Roman" w:hAnsi="Times New Roman"/>
          <w:bCs/>
          <w:sz w:val="24"/>
          <w:szCs w:val="24"/>
        </w:rPr>
        <w:t xml:space="preserve"> and t</w:t>
      </w:r>
      <w:r w:rsidRPr="002A0247">
        <w:rPr>
          <w:rFonts w:ascii="Times New Roman" w:eastAsia="Times New Roman" w:hAnsi="Times New Roman"/>
          <w:bCs/>
          <w:sz w:val="24"/>
          <w:szCs w:val="24"/>
        </w:rPr>
        <w:t>o the north is zoned “</w:t>
      </w:r>
      <w:r w:rsidR="00D10EBA">
        <w:rPr>
          <w:rFonts w:ascii="Times New Roman" w:eastAsia="Times New Roman" w:hAnsi="Times New Roman"/>
          <w:bCs/>
          <w:sz w:val="24"/>
          <w:szCs w:val="24"/>
        </w:rPr>
        <w:t xml:space="preserve">R-1A” One-Family Dwelling with single-family dwelling and a </w:t>
      </w:r>
      <w:r w:rsidR="00EC536E">
        <w:rPr>
          <w:rFonts w:ascii="Times New Roman" w:eastAsia="Times New Roman" w:hAnsi="Times New Roman"/>
          <w:bCs/>
          <w:sz w:val="24"/>
          <w:szCs w:val="24"/>
        </w:rPr>
        <w:t>vacant lot.  She stated there is no floodplain and they have an e</w:t>
      </w:r>
      <w:r w:rsidRPr="002A0247">
        <w:rPr>
          <w:rFonts w:ascii="Times New Roman" w:eastAsia="Times New Roman" w:hAnsi="Times New Roman"/>
          <w:sz w:val="24"/>
          <w:szCs w:val="24"/>
        </w:rPr>
        <w:t>xisting drive on Ash Street.</w:t>
      </w:r>
      <w:r w:rsidR="00EC536E">
        <w:rPr>
          <w:rFonts w:ascii="Times New Roman" w:eastAsia="Times New Roman" w:hAnsi="Times New Roman"/>
          <w:sz w:val="24"/>
          <w:szCs w:val="24"/>
        </w:rPr>
        <w:t xml:space="preserve">  She said their statement in the application says</w:t>
      </w:r>
      <w:r w:rsidRPr="002A0247">
        <w:rPr>
          <w:rFonts w:ascii="Times New Roman" w:eastAsia="Times New Roman" w:hAnsi="Times New Roman"/>
          <w:bCs/>
          <w:sz w:val="24"/>
          <w:szCs w:val="24"/>
        </w:rPr>
        <w:t xml:space="preserve"> </w:t>
      </w:r>
      <w:r w:rsidRPr="002A0247">
        <w:rPr>
          <w:rFonts w:ascii="Times New Roman" w:eastAsia="Times New Roman" w:hAnsi="Times New Roman"/>
          <w:bCs/>
          <w:i/>
          <w:sz w:val="24"/>
          <w:szCs w:val="24"/>
        </w:rPr>
        <w:t>We are wanting to build a new home but will need to live in existing home until new home is finished.  When occupancy is granted, old home will be torn down within 3 months.</w:t>
      </w:r>
    </w:p>
    <w:p w:rsidR="00EC536E" w:rsidRDefault="00EC536E" w:rsidP="00EC536E">
      <w:pPr>
        <w:spacing w:after="0" w:line="240" w:lineRule="auto"/>
        <w:jc w:val="both"/>
        <w:rPr>
          <w:rFonts w:ascii="Times New Roman" w:eastAsia="Times New Roman" w:hAnsi="Times New Roman"/>
          <w:bCs/>
          <w:sz w:val="24"/>
          <w:szCs w:val="24"/>
        </w:rPr>
      </w:pPr>
    </w:p>
    <w:p w:rsidR="00EC536E" w:rsidRDefault="00EC536E"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Vice-Chairman Horn asked do you have anything to add to the staff report.</w:t>
      </w:r>
    </w:p>
    <w:p w:rsidR="00EC536E" w:rsidRDefault="00EC536E" w:rsidP="00EC536E">
      <w:pPr>
        <w:spacing w:after="0" w:line="240" w:lineRule="auto"/>
        <w:jc w:val="both"/>
        <w:rPr>
          <w:rFonts w:ascii="Times New Roman" w:eastAsia="Times New Roman" w:hAnsi="Times New Roman"/>
          <w:bCs/>
          <w:sz w:val="24"/>
          <w:szCs w:val="24"/>
        </w:rPr>
      </w:pPr>
    </w:p>
    <w:p w:rsidR="00EC536E" w:rsidRDefault="00EC536E"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Tiffany Mushinski stated I have learned a few things watching this so no, I do not have anywhere else to live while we are build</w:t>
      </w:r>
      <w:r w:rsidR="00BD6EF9">
        <w:rPr>
          <w:rFonts w:ascii="Times New Roman" w:eastAsia="Times New Roman" w:hAnsi="Times New Roman"/>
          <w:bCs/>
          <w:sz w:val="24"/>
          <w:szCs w:val="24"/>
        </w:rPr>
        <w:t>ing</w:t>
      </w:r>
      <w:r>
        <w:rPr>
          <w:rFonts w:ascii="Times New Roman" w:eastAsia="Times New Roman" w:hAnsi="Times New Roman"/>
          <w:bCs/>
          <w:sz w:val="24"/>
          <w:szCs w:val="24"/>
        </w:rPr>
        <w:t xml:space="preserve"> it</w:t>
      </w:r>
      <w:r w:rsidR="0059144B">
        <w:rPr>
          <w:rFonts w:ascii="Times New Roman" w:eastAsia="Times New Roman" w:hAnsi="Times New Roman"/>
          <w:bCs/>
          <w:sz w:val="24"/>
          <w:szCs w:val="24"/>
        </w:rPr>
        <w:t>.  She said 2</w:t>
      </w:r>
      <w:r w:rsidR="00BD6EF9">
        <w:rPr>
          <w:rFonts w:ascii="Times New Roman" w:eastAsia="Times New Roman" w:hAnsi="Times New Roman"/>
          <w:bCs/>
          <w:sz w:val="24"/>
          <w:szCs w:val="24"/>
        </w:rPr>
        <w:t>,</w:t>
      </w:r>
      <w:r w:rsidR="0059144B">
        <w:rPr>
          <w:rFonts w:ascii="Times New Roman" w:eastAsia="Times New Roman" w:hAnsi="Times New Roman"/>
          <w:bCs/>
          <w:sz w:val="24"/>
          <w:szCs w:val="24"/>
        </w:rPr>
        <w:t xml:space="preserve"> yes we will be tearing down that horrible old house.  She stated I love parts of it but other parts not so much.  She said DC Metal, Davis County Metal, is doing the whole outside of it.  She added we will be participating on the inside of it.  </w:t>
      </w:r>
    </w:p>
    <w:p w:rsidR="0059144B" w:rsidRDefault="0059144B" w:rsidP="00EC536E">
      <w:pPr>
        <w:spacing w:after="0" w:line="240" w:lineRule="auto"/>
        <w:jc w:val="both"/>
        <w:rPr>
          <w:rFonts w:ascii="Times New Roman" w:eastAsia="Times New Roman" w:hAnsi="Times New Roman"/>
          <w:bCs/>
          <w:sz w:val="24"/>
          <w:szCs w:val="24"/>
        </w:rPr>
      </w:pPr>
    </w:p>
    <w:p w:rsidR="0059144B" w:rsidRDefault="0059144B"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and living there will afford you a more convenient opportunity to assist in the building.</w:t>
      </w:r>
    </w:p>
    <w:p w:rsidR="0059144B" w:rsidRDefault="0059144B" w:rsidP="00EC536E">
      <w:pPr>
        <w:spacing w:after="0" w:line="240" w:lineRule="auto"/>
        <w:jc w:val="both"/>
        <w:rPr>
          <w:rFonts w:ascii="Times New Roman" w:eastAsia="Times New Roman" w:hAnsi="Times New Roman"/>
          <w:bCs/>
          <w:sz w:val="24"/>
          <w:szCs w:val="24"/>
        </w:rPr>
      </w:pPr>
    </w:p>
    <w:p w:rsidR="00132418" w:rsidRDefault="0059144B"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Tiffany Mushinski replied yes, of course as soon as he gets off work every day.</w:t>
      </w:r>
      <w:r w:rsidR="00132418">
        <w:rPr>
          <w:rFonts w:ascii="Times New Roman" w:eastAsia="Times New Roman" w:hAnsi="Times New Roman"/>
          <w:bCs/>
          <w:sz w:val="24"/>
          <w:szCs w:val="24"/>
        </w:rPr>
        <w:t xml:space="preserve">  She asked how are you.  </w:t>
      </w:r>
    </w:p>
    <w:p w:rsidR="00132418" w:rsidRDefault="00132418" w:rsidP="00EC536E">
      <w:pPr>
        <w:spacing w:after="0" w:line="240" w:lineRule="auto"/>
        <w:jc w:val="both"/>
        <w:rPr>
          <w:rFonts w:ascii="Times New Roman" w:eastAsia="Times New Roman" w:hAnsi="Times New Roman"/>
          <w:bCs/>
          <w:sz w:val="24"/>
          <w:szCs w:val="24"/>
        </w:rPr>
      </w:pPr>
    </w:p>
    <w:p w:rsidR="00132418" w:rsidRDefault="00132418"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Moesner replied I am fine.</w:t>
      </w:r>
    </w:p>
    <w:p w:rsidR="00132418" w:rsidRDefault="00132418" w:rsidP="00EC536E">
      <w:pPr>
        <w:spacing w:after="0" w:line="240" w:lineRule="auto"/>
        <w:jc w:val="both"/>
        <w:rPr>
          <w:rFonts w:ascii="Times New Roman" w:eastAsia="Times New Roman" w:hAnsi="Times New Roman"/>
          <w:bCs/>
          <w:sz w:val="24"/>
          <w:szCs w:val="24"/>
        </w:rPr>
      </w:pPr>
    </w:p>
    <w:p w:rsidR="00132418" w:rsidRDefault="00132418"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Tiffany Mushinski asked did you recognize my name.  She stated I signed on all of you</w:t>
      </w:r>
      <w:r w:rsidR="00E768CD">
        <w:rPr>
          <w:rFonts w:ascii="Times New Roman" w:eastAsia="Times New Roman" w:hAnsi="Times New Roman"/>
          <w:bCs/>
          <w:sz w:val="24"/>
          <w:szCs w:val="24"/>
        </w:rPr>
        <w:t>r</w:t>
      </w:r>
      <w:r>
        <w:rPr>
          <w:rFonts w:ascii="Times New Roman" w:eastAsia="Times New Roman" w:hAnsi="Times New Roman"/>
          <w:bCs/>
          <w:sz w:val="24"/>
          <w:szCs w:val="24"/>
        </w:rPr>
        <w:t xml:space="preserve"> stuff that I’m in Pigeon Township</w:t>
      </w:r>
      <w:r w:rsidR="000A3EF1">
        <w:rPr>
          <w:rFonts w:ascii="Times New Roman" w:eastAsia="Times New Roman" w:hAnsi="Times New Roman"/>
          <w:bCs/>
          <w:sz w:val="24"/>
          <w:szCs w:val="24"/>
        </w:rPr>
        <w:t>.</w:t>
      </w:r>
    </w:p>
    <w:p w:rsidR="000A3EF1" w:rsidRDefault="000A3EF1" w:rsidP="00EC536E">
      <w:pPr>
        <w:spacing w:after="0" w:line="240" w:lineRule="auto"/>
        <w:jc w:val="both"/>
        <w:rPr>
          <w:rFonts w:ascii="Times New Roman" w:eastAsia="Times New Roman" w:hAnsi="Times New Roman"/>
          <w:bCs/>
          <w:sz w:val="24"/>
          <w:szCs w:val="24"/>
        </w:rPr>
      </w:pPr>
    </w:p>
    <w:p w:rsidR="000A3EF1" w:rsidRDefault="000A3EF1"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Moesner replied yes.</w:t>
      </w:r>
    </w:p>
    <w:p w:rsidR="000A3EF1" w:rsidRDefault="000A3EF1" w:rsidP="00EC536E">
      <w:pPr>
        <w:spacing w:after="0" w:line="240" w:lineRule="auto"/>
        <w:jc w:val="both"/>
        <w:rPr>
          <w:rFonts w:ascii="Times New Roman" w:eastAsia="Times New Roman" w:hAnsi="Times New Roman"/>
          <w:bCs/>
          <w:sz w:val="24"/>
          <w:szCs w:val="24"/>
        </w:rPr>
      </w:pPr>
    </w:p>
    <w:p w:rsidR="000A3EF1" w:rsidRDefault="000A3EF1"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Vice-Chairman Horn asked is there anything else to add to the staff report.</w:t>
      </w:r>
    </w:p>
    <w:p w:rsidR="005B2658" w:rsidRDefault="005B2658" w:rsidP="00EC536E">
      <w:pPr>
        <w:spacing w:after="0" w:line="240" w:lineRule="auto"/>
        <w:jc w:val="both"/>
        <w:rPr>
          <w:rFonts w:ascii="Times New Roman" w:eastAsia="Times New Roman" w:hAnsi="Times New Roman"/>
          <w:bCs/>
          <w:sz w:val="24"/>
          <w:szCs w:val="24"/>
        </w:rPr>
      </w:pPr>
    </w:p>
    <w:p w:rsidR="005B2658" w:rsidRDefault="005B2658"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Tiffany Mushinski replied no.</w:t>
      </w:r>
    </w:p>
    <w:p w:rsidR="005B2658" w:rsidRDefault="005B2658" w:rsidP="00EC536E">
      <w:pPr>
        <w:spacing w:after="0" w:line="240" w:lineRule="auto"/>
        <w:jc w:val="both"/>
        <w:rPr>
          <w:rFonts w:ascii="Times New Roman" w:eastAsia="Times New Roman" w:hAnsi="Times New Roman"/>
          <w:bCs/>
          <w:sz w:val="24"/>
          <w:szCs w:val="24"/>
        </w:rPr>
      </w:pPr>
    </w:p>
    <w:p w:rsidR="005B2658" w:rsidRDefault="005B2658"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After ascertaining there were no questions from the Board and no remonstrators for or against the application, Vice-Chairman Horn called for a motion.</w:t>
      </w:r>
    </w:p>
    <w:p w:rsidR="005B2658" w:rsidRDefault="005B2658" w:rsidP="00EC536E">
      <w:pPr>
        <w:spacing w:after="0" w:line="240" w:lineRule="auto"/>
        <w:jc w:val="both"/>
        <w:rPr>
          <w:rFonts w:ascii="Times New Roman" w:eastAsia="Times New Roman" w:hAnsi="Times New Roman"/>
          <w:bCs/>
          <w:sz w:val="24"/>
          <w:szCs w:val="24"/>
        </w:rPr>
      </w:pPr>
    </w:p>
    <w:p w:rsidR="005B2658" w:rsidRPr="005B2658" w:rsidRDefault="005B2658" w:rsidP="005B2658">
      <w:pPr>
        <w:spacing w:after="0" w:line="240" w:lineRule="auto"/>
        <w:jc w:val="both"/>
        <w:rPr>
          <w:rFonts w:ascii="Times New Roman" w:eastAsia="Times New Roman" w:hAnsi="Times New Roman"/>
          <w:bCs/>
          <w:sz w:val="24"/>
          <w:szCs w:val="24"/>
        </w:rPr>
      </w:pPr>
      <w:r w:rsidRPr="005B2658">
        <w:rPr>
          <w:rFonts w:ascii="Times New Roman" w:eastAsia="Times New Roman" w:hAnsi="Times New Roman"/>
          <w:bCs/>
          <w:sz w:val="24"/>
          <w:szCs w:val="24"/>
        </w:rPr>
        <w:t xml:space="preserve">I, </w:t>
      </w:r>
      <w:r w:rsidR="00F536B6">
        <w:rPr>
          <w:rFonts w:ascii="Times New Roman" w:eastAsia="Times New Roman" w:hAnsi="Times New Roman"/>
          <w:bCs/>
          <w:sz w:val="24"/>
          <w:szCs w:val="24"/>
        </w:rPr>
        <w:t>Mike Moesner,</w:t>
      </w:r>
      <w:r w:rsidRPr="005B2658">
        <w:rPr>
          <w:rFonts w:ascii="Times New Roman" w:eastAsia="Times New Roman" w:hAnsi="Times New Roman"/>
          <w:bCs/>
          <w:sz w:val="24"/>
          <w:szCs w:val="24"/>
        </w:rPr>
        <w:t xml:space="preserve"> make a motion to approve the Variance Application based upon and including the following findings of fact:</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5B2658" w:rsidRDefault="005B2658" w:rsidP="00CC0B52">
      <w:pPr>
        <w:spacing w:after="0" w:line="240" w:lineRule="auto"/>
        <w:ind w:left="630" w:hanging="270"/>
        <w:jc w:val="both"/>
        <w:rPr>
          <w:rFonts w:ascii="Times New Roman" w:eastAsia="Times New Roman" w:hAnsi="Times New Roman"/>
          <w:bCs/>
          <w:sz w:val="24"/>
          <w:szCs w:val="24"/>
        </w:rPr>
      </w:pPr>
      <w:r>
        <w:rPr>
          <w:rFonts w:ascii="Times New Roman" w:eastAsia="Times New Roman" w:hAnsi="Times New Roman"/>
          <w:bCs/>
          <w:sz w:val="24"/>
          <w:szCs w:val="24"/>
        </w:rPr>
        <w:t xml:space="preserve">1. </w:t>
      </w:r>
      <w:r w:rsidRPr="005B2658">
        <w:rPr>
          <w:rFonts w:ascii="Times New Roman" w:eastAsia="Times New Roman" w:hAnsi="Times New Roman"/>
          <w:bCs/>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8C58DA" w:rsidRDefault="005B2658" w:rsidP="00C9052F">
      <w:pPr>
        <w:pStyle w:val="ListParagraph"/>
        <w:numPr>
          <w:ilvl w:val="0"/>
          <w:numId w:val="18"/>
        </w:numPr>
        <w:ind w:left="630" w:hanging="270"/>
        <w:jc w:val="both"/>
        <w:rPr>
          <w:rFonts w:ascii="Times New Roman" w:eastAsia="Times New Roman" w:hAnsi="Times New Roman"/>
          <w:bCs/>
          <w:sz w:val="24"/>
          <w:szCs w:val="24"/>
        </w:rPr>
      </w:pPr>
      <w:r w:rsidRPr="008C58DA">
        <w:rPr>
          <w:rFonts w:ascii="Times New Roman" w:eastAsia="Times New Roman" w:hAnsi="Times New Roman"/>
          <w:bCs/>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5B2658" w:rsidRDefault="0056608F" w:rsidP="00391EBA">
      <w:pPr>
        <w:spacing w:after="0" w:line="240" w:lineRule="auto"/>
        <w:ind w:left="634" w:hanging="274"/>
        <w:jc w:val="both"/>
        <w:rPr>
          <w:rFonts w:ascii="Times New Roman" w:eastAsia="Times New Roman" w:hAnsi="Times New Roman"/>
          <w:bCs/>
          <w:sz w:val="24"/>
          <w:szCs w:val="24"/>
          <w:u w:val="single"/>
        </w:rPr>
      </w:pPr>
      <w:r>
        <w:rPr>
          <w:rFonts w:ascii="Times New Roman" w:eastAsia="Times New Roman" w:hAnsi="Times New Roman"/>
          <w:bCs/>
          <w:sz w:val="24"/>
          <w:szCs w:val="24"/>
        </w:rPr>
        <w:t xml:space="preserve">3. </w:t>
      </w:r>
      <w:r w:rsidR="005B2658" w:rsidRPr="005B2658">
        <w:rPr>
          <w:rFonts w:ascii="Times New Roman" w:eastAsia="Times New Roman" w:hAnsi="Times New Roman"/>
          <w:bCs/>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r w:rsidR="001A5B5F">
        <w:rPr>
          <w:rFonts w:ascii="Times New Roman" w:eastAsia="Times New Roman" w:hAnsi="Times New Roman"/>
          <w:bCs/>
          <w:sz w:val="24"/>
          <w:szCs w:val="24"/>
        </w:rPr>
        <w:t xml:space="preserve">they don’t have any place else to live </w:t>
      </w:r>
      <w:r w:rsidR="001A5B5F" w:rsidRPr="001A5B5F">
        <w:rPr>
          <w:rFonts w:ascii="Times New Roman" w:eastAsia="Times New Roman" w:hAnsi="Times New Roman"/>
          <w:bCs/>
          <w:sz w:val="24"/>
          <w:szCs w:val="24"/>
        </w:rPr>
        <w:t>and living there will afford you a more convenient opportunity to assist in the building.</w:t>
      </w:r>
    </w:p>
    <w:p w:rsidR="005B2658" w:rsidRPr="005B2658" w:rsidRDefault="005B2658" w:rsidP="005B2658">
      <w:pPr>
        <w:spacing w:after="0" w:line="240" w:lineRule="auto"/>
        <w:jc w:val="both"/>
        <w:rPr>
          <w:rFonts w:ascii="Times New Roman" w:eastAsia="Times New Roman" w:hAnsi="Times New Roman"/>
          <w:bCs/>
          <w:sz w:val="24"/>
          <w:szCs w:val="24"/>
          <w:u w:val="single"/>
        </w:rPr>
      </w:pPr>
    </w:p>
    <w:p w:rsidR="005B2658" w:rsidRPr="005B2658" w:rsidRDefault="007D4096" w:rsidP="005B57C5">
      <w:pPr>
        <w:tabs>
          <w:tab w:val="left" w:pos="720"/>
        </w:tabs>
        <w:spacing w:after="0" w:line="240" w:lineRule="auto"/>
        <w:ind w:left="630" w:hanging="270"/>
        <w:jc w:val="both"/>
        <w:rPr>
          <w:rFonts w:ascii="Times New Roman" w:eastAsia="Times New Roman" w:hAnsi="Times New Roman"/>
          <w:bCs/>
          <w:sz w:val="24"/>
          <w:szCs w:val="24"/>
        </w:rPr>
      </w:pPr>
      <w:r>
        <w:rPr>
          <w:rFonts w:ascii="Times New Roman" w:eastAsia="Times New Roman" w:hAnsi="Times New Roman"/>
          <w:bCs/>
          <w:sz w:val="24"/>
          <w:szCs w:val="24"/>
        </w:rPr>
        <w:t xml:space="preserve">4. </w:t>
      </w:r>
      <w:r w:rsidR="005B2658" w:rsidRPr="005B2658">
        <w:rPr>
          <w:rFonts w:ascii="Times New Roman" w:eastAsia="Times New Roman" w:hAnsi="Times New Roman"/>
          <w:bCs/>
          <w:sz w:val="24"/>
          <w:szCs w:val="24"/>
        </w:rPr>
        <w:t>The strict application of the terms of the Warrick County Comprehensive Zoning Ordinance will constitute a practical difficulty, unusual and unnecessary hardship if applied to the property for which the Variance is sought.</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5B2658" w:rsidRDefault="00E512AC" w:rsidP="005B57C5">
      <w:pPr>
        <w:spacing w:after="0" w:line="240" w:lineRule="auto"/>
        <w:ind w:left="630" w:hanging="270"/>
        <w:jc w:val="both"/>
        <w:rPr>
          <w:rFonts w:ascii="Times New Roman" w:eastAsia="Times New Roman" w:hAnsi="Times New Roman"/>
          <w:bCs/>
          <w:sz w:val="24"/>
          <w:szCs w:val="24"/>
        </w:rPr>
      </w:pPr>
      <w:r>
        <w:rPr>
          <w:rFonts w:ascii="Times New Roman" w:eastAsia="Times New Roman" w:hAnsi="Times New Roman"/>
          <w:bCs/>
          <w:sz w:val="24"/>
          <w:szCs w:val="24"/>
        </w:rPr>
        <w:t xml:space="preserve">5. </w:t>
      </w:r>
      <w:r w:rsidR="005B2658" w:rsidRPr="005B2658">
        <w:rPr>
          <w:rFonts w:ascii="Times New Roman" w:eastAsia="Times New Roman" w:hAnsi="Times New Roman"/>
          <w:bCs/>
          <w:sz w:val="24"/>
          <w:szCs w:val="24"/>
        </w:rPr>
        <w:t xml:space="preserve">The approval does not interfere substantially with the Warrick County Comprehensive Zoning Ordinance adopted pursuant to IC 36-7-4-500 et seq. </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5B57C5" w:rsidRDefault="005B2658" w:rsidP="00762EAE">
      <w:pPr>
        <w:pStyle w:val="ListParagraph"/>
        <w:numPr>
          <w:ilvl w:val="0"/>
          <w:numId w:val="19"/>
        </w:numPr>
        <w:ind w:left="630" w:hanging="270"/>
        <w:jc w:val="both"/>
        <w:rPr>
          <w:rFonts w:ascii="Times New Roman" w:eastAsia="Times New Roman" w:hAnsi="Times New Roman"/>
          <w:bCs/>
          <w:sz w:val="24"/>
          <w:szCs w:val="24"/>
        </w:rPr>
      </w:pPr>
      <w:r w:rsidRPr="005B57C5">
        <w:rPr>
          <w:rFonts w:ascii="Times New Roman" w:eastAsia="Times New Roman" w:hAnsi="Times New Roman"/>
          <w:bCs/>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5B2658" w:rsidRDefault="008001BE" w:rsidP="00665F02">
      <w:pPr>
        <w:spacing w:after="0" w:line="240" w:lineRule="auto"/>
        <w:ind w:left="630" w:hanging="270"/>
        <w:jc w:val="both"/>
        <w:rPr>
          <w:rFonts w:ascii="Times New Roman" w:eastAsia="Times New Roman" w:hAnsi="Times New Roman"/>
          <w:bCs/>
          <w:sz w:val="24"/>
          <w:szCs w:val="24"/>
        </w:rPr>
      </w:pPr>
      <w:r>
        <w:rPr>
          <w:rFonts w:ascii="Times New Roman" w:eastAsia="Times New Roman" w:hAnsi="Times New Roman"/>
          <w:bCs/>
          <w:sz w:val="24"/>
          <w:szCs w:val="24"/>
        </w:rPr>
        <w:t xml:space="preserve">7. </w:t>
      </w:r>
      <w:r w:rsidR="005B2658" w:rsidRPr="005B2658">
        <w:rPr>
          <w:rFonts w:ascii="Times New Roman" w:eastAsia="Times New Roman" w:hAnsi="Times New Roman"/>
          <w:bCs/>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ED50A9" w:rsidRDefault="005B2658" w:rsidP="008D1E2A">
      <w:pPr>
        <w:pStyle w:val="ListParagraph"/>
        <w:numPr>
          <w:ilvl w:val="0"/>
          <w:numId w:val="20"/>
        </w:numPr>
        <w:ind w:left="630" w:hanging="270"/>
        <w:jc w:val="both"/>
        <w:rPr>
          <w:rFonts w:ascii="Times New Roman" w:eastAsia="Times New Roman" w:hAnsi="Times New Roman"/>
          <w:bCs/>
          <w:sz w:val="24"/>
          <w:szCs w:val="24"/>
        </w:rPr>
      </w:pPr>
      <w:r w:rsidRPr="00ED50A9">
        <w:rPr>
          <w:rFonts w:ascii="Times New Roman" w:eastAsia="Times New Roman" w:hAnsi="Times New Roman"/>
          <w:bCs/>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942664" w:rsidRDefault="005B2658" w:rsidP="00942664">
      <w:pPr>
        <w:pStyle w:val="ListParagraph"/>
        <w:numPr>
          <w:ilvl w:val="0"/>
          <w:numId w:val="20"/>
        </w:numPr>
        <w:ind w:left="630" w:hanging="270"/>
        <w:jc w:val="both"/>
        <w:rPr>
          <w:rFonts w:ascii="Times New Roman" w:eastAsia="Times New Roman" w:hAnsi="Times New Roman"/>
          <w:bCs/>
          <w:sz w:val="24"/>
          <w:szCs w:val="24"/>
        </w:rPr>
      </w:pPr>
      <w:r w:rsidRPr="00942664">
        <w:rPr>
          <w:rFonts w:ascii="Times New Roman" w:eastAsia="Times New Roman" w:hAnsi="Times New Roman"/>
          <w:bCs/>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7344FC" w:rsidRDefault="005B2658" w:rsidP="00D03245">
      <w:pPr>
        <w:pStyle w:val="ListParagraph"/>
        <w:numPr>
          <w:ilvl w:val="0"/>
          <w:numId w:val="20"/>
        </w:numPr>
        <w:ind w:left="630"/>
        <w:jc w:val="both"/>
        <w:rPr>
          <w:rFonts w:ascii="Times New Roman" w:eastAsia="Times New Roman" w:hAnsi="Times New Roman"/>
          <w:bCs/>
          <w:sz w:val="24"/>
          <w:szCs w:val="24"/>
        </w:rPr>
      </w:pPr>
      <w:r w:rsidRPr="007344FC">
        <w:rPr>
          <w:rFonts w:ascii="Times New Roman" w:eastAsia="Times New Roman" w:hAnsi="Times New Roman"/>
          <w:bCs/>
          <w:sz w:val="24"/>
          <w:szCs w:val="24"/>
        </w:rPr>
        <w:t>The Variance Application is subject to the terms contained therein and the plans on file subject to the following additional conditions:</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5B2658" w:rsidRDefault="004242CF" w:rsidP="004242CF">
      <w:pPr>
        <w:spacing w:after="0" w:line="240" w:lineRule="auto"/>
        <w:ind w:left="720"/>
        <w:jc w:val="both"/>
        <w:rPr>
          <w:rFonts w:ascii="Times New Roman" w:eastAsia="Times New Roman" w:hAnsi="Times New Roman"/>
          <w:bCs/>
          <w:sz w:val="24"/>
          <w:szCs w:val="24"/>
        </w:rPr>
      </w:pPr>
      <w:r>
        <w:rPr>
          <w:rFonts w:ascii="Times New Roman" w:eastAsia="Times New Roman" w:hAnsi="Times New Roman"/>
          <w:bCs/>
          <w:sz w:val="24"/>
          <w:szCs w:val="24"/>
        </w:rPr>
        <w:t>a)</w:t>
      </w:r>
      <w:r w:rsidR="005B2658" w:rsidRPr="005B2658">
        <w:rPr>
          <w:rFonts w:ascii="Times New Roman" w:eastAsia="Times New Roman" w:hAnsi="Times New Roman"/>
          <w:bCs/>
          <w:sz w:val="24"/>
          <w:szCs w:val="24"/>
        </w:rPr>
        <w:t xml:space="preserve">  Subject to an Improvement Location Permit being obtained.</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5B2658" w:rsidRDefault="002D6442" w:rsidP="002D6442">
      <w:pPr>
        <w:spacing w:after="0" w:line="240" w:lineRule="auto"/>
        <w:ind w:left="720"/>
        <w:jc w:val="both"/>
        <w:rPr>
          <w:rFonts w:ascii="Times New Roman" w:eastAsia="Times New Roman" w:hAnsi="Times New Roman"/>
          <w:bCs/>
          <w:sz w:val="24"/>
          <w:szCs w:val="24"/>
        </w:rPr>
      </w:pPr>
      <w:r>
        <w:rPr>
          <w:rFonts w:ascii="Times New Roman" w:eastAsia="Times New Roman" w:hAnsi="Times New Roman"/>
          <w:bCs/>
          <w:sz w:val="24"/>
          <w:szCs w:val="24"/>
        </w:rPr>
        <w:t>b)</w:t>
      </w:r>
      <w:r w:rsidR="005B2658" w:rsidRPr="005B2658">
        <w:rPr>
          <w:rFonts w:ascii="Times New Roman" w:eastAsia="Times New Roman" w:hAnsi="Times New Roman"/>
          <w:bCs/>
          <w:sz w:val="24"/>
          <w:szCs w:val="24"/>
        </w:rPr>
        <w:t xml:space="preserve">  Subject to a Building Permit being obtained.</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5B2658" w:rsidRDefault="00770950" w:rsidP="007C1841">
      <w:pPr>
        <w:spacing w:after="0" w:line="240" w:lineRule="auto"/>
        <w:ind w:left="1080" w:hanging="360"/>
        <w:jc w:val="both"/>
        <w:rPr>
          <w:rFonts w:ascii="Times New Roman" w:eastAsia="Times New Roman" w:hAnsi="Times New Roman"/>
          <w:bCs/>
          <w:sz w:val="24"/>
          <w:szCs w:val="24"/>
        </w:rPr>
      </w:pPr>
      <w:r>
        <w:rPr>
          <w:rFonts w:ascii="Times New Roman" w:eastAsia="Times New Roman" w:hAnsi="Times New Roman"/>
          <w:bCs/>
          <w:sz w:val="24"/>
          <w:szCs w:val="24"/>
        </w:rPr>
        <w:t>c)</w:t>
      </w:r>
      <w:r w:rsidR="005B2658" w:rsidRPr="005B2658">
        <w:rPr>
          <w:rFonts w:ascii="Times New Roman" w:eastAsia="Times New Roman" w:hAnsi="Times New Roman"/>
          <w:bCs/>
          <w:sz w:val="24"/>
          <w:szCs w:val="24"/>
        </w:rPr>
        <w:t xml:space="preserve">  Subject to the property being in compliance at all times with the applicable zoning ordinances of Warrick County.</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7C1841" w:rsidRDefault="005B2658" w:rsidP="007C1841">
      <w:pPr>
        <w:pStyle w:val="ListParagraph"/>
        <w:numPr>
          <w:ilvl w:val="0"/>
          <w:numId w:val="21"/>
        </w:numPr>
        <w:jc w:val="both"/>
        <w:rPr>
          <w:rFonts w:ascii="Times New Roman" w:eastAsia="Times New Roman" w:hAnsi="Times New Roman"/>
          <w:bCs/>
          <w:sz w:val="24"/>
          <w:szCs w:val="24"/>
        </w:rPr>
      </w:pPr>
      <w:r w:rsidRPr="007C1841">
        <w:rPr>
          <w:rFonts w:ascii="Times New Roman" w:eastAsia="Times New Roman" w:hAnsi="Times New Roman"/>
          <w:bCs/>
          <w:sz w:val="24"/>
          <w:szCs w:val="24"/>
        </w:rPr>
        <w:t>Subject to all utility easement and facilities in place.</w:t>
      </w:r>
    </w:p>
    <w:p w:rsidR="005B2658" w:rsidRPr="005B2658" w:rsidRDefault="005B2658" w:rsidP="005B2658">
      <w:pPr>
        <w:spacing w:after="0" w:line="240" w:lineRule="auto"/>
        <w:jc w:val="both"/>
        <w:rPr>
          <w:rFonts w:ascii="Times New Roman" w:eastAsia="Times New Roman" w:hAnsi="Times New Roman"/>
          <w:bCs/>
          <w:sz w:val="24"/>
          <w:szCs w:val="24"/>
        </w:rPr>
      </w:pPr>
    </w:p>
    <w:p w:rsidR="005B2658" w:rsidRPr="005B2658" w:rsidRDefault="0034785A" w:rsidP="00527319">
      <w:pPr>
        <w:tabs>
          <w:tab w:val="left" w:pos="810"/>
        </w:tabs>
        <w:spacing w:after="0" w:line="240" w:lineRule="auto"/>
        <w:ind w:left="1080" w:hanging="360"/>
        <w:jc w:val="both"/>
        <w:rPr>
          <w:rFonts w:ascii="Times New Roman" w:eastAsia="Times New Roman" w:hAnsi="Times New Roman"/>
          <w:bCs/>
          <w:sz w:val="24"/>
          <w:szCs w:val="24"/>
        </w:rPr>
      </w:pPr>
      <w:r>
        <w:rPr>
          <w:rFonts w:ascii="Times New Roman" w:eastAsia="Times New Roman" w:hAnsi="Times New Roman"/>
          <w:bCs/>
          <w:sz w:val="24"/>
          <w:szCs w:val="24"/>
        </w:rPr>
        <w:t>e)</w:t>
      </w:r>
      <w:r w:rsidR="00692F33">
        <w:rPr>
          <w:rFonts w:ascii="Times New Roman" w:eastAsia="Times New Roman" w:hAnsi="Times New Roman"/>
          <w:bCs/>
          <w:sz w:val="24"/>
          <w:szCs w:val="24"/>
        </w:rPr>
        <w:t xml:space="preserve"> </w:t>
      </w:r>
      <w:r w:rsidR="005B2658" w:rsidRPr="005B2658">
        <w:rPr>
          <w:rFonts w:ascii="Times New Roman" w:eastAsia="Times New Roman" w:hAnsi="Times New Roman"/>
          <w:bCs/>
          <w:sz w:val="24"/>
          <w:szCs w:val="24"/>
        </w:rPr>
        <w:t>Subject to existing residence being removed within 3 months from issuance of Certificate of Occupancy.</w:t>
      </w:r>
    </w:p>
    <w:p w:rsidR="005B2658" w:rsidRDefault="005B2658" w:rsidP="00EC536E">
      <w:pPr>
        <w:spacing w:after="0" w:line="240" w:lineRule="auto"/>
        <w:jc w:val="both"/>
        <w:rPr>
          <w:rFonts w:ascii="Times New Roman" w:eastAsia="Times New Roman" w:hAnsi="Times New Roman"/>
          <w:bCs/>
          <w:sz w:val="24"/>
          <w:szCs w:val="24"/>
        </w:rPr>
      </w:pPr>
    </w:p>
    <w:p w:rsidR="00191C2B" w:rsidRDefault="00191C2B"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The motion was seconded by Jeff Valiant and carried unanimously.</w:t>
      </w:r>
    </w:p>
    <w:p w:rsidR="00191C2B" w:rsidRDefault="00191C2B" w:rsidP="00EC536E">
      <w:pPr>
        <w:spacing w:after="0" w:line="240" w:lineRule="auto"/>
        <w:jc w:val="both"/>
        <w:rPr>
          <w:rFonts w:ascii="Times New Roman" w:eastAsia="Times New Roman" w:hAnsi="Times New Roman"/>
          <w:bCs/>
          <w:sz w:val="24"/>
          <w:szCs w:val="24"/>
        </w:rPr>
      </w:pPr>
    </w:p>
    <w:p w:rsidR="00191C2B" w:rsidRDefault="00191C2B"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we will have your approval ready on Wednesday.</w:t>
      </w:r>
    </w:p>
    <w:p w:rsidR="00191C2B" w:rsidRDefault="00191C2B" w:rsidP="00EC536E">
      <w:pPr>
        <w:spacing w:after="0" w:line="240" w:lineRule="auto"/>
        <w:jc w:val="both"/>
        <w:rPr>
          <w:rFonts w:ascii="Times New Roman" w:eastAsia="Times New Roman" w:hAnsi="Times New Roman"/>
          <w:bCs/>
          <w:sz w:val="24"/>
          <w:szCs w:val="24"/>
        </w:rPr>
      </w:pPr>
    </w:p>
    <w:p w:rsidR="00191C2B" w:rsidRDefault="00191C2B"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Tiffany Mushinksi replied I will see you all on Wednesday</w:t>
      </w:r>
      <w:r w:rsidR="007B640B">
        <w:rPr>
          <w:rFonts w:ascii="Times New Roman" w:eastAsia="Times New Roman" w:hAnsi="Times New Roman"/>
          <w:bCs/>
          <w:sz w:val="24"/>
          <w:szCs w:val="24"/>
        </w:rPr>
        <w:t xml:space="preserve"> because you know that I am going to come back.</w:t>
      </w:r>
    </w:p>
    <w:p w:rsidR="007B640B" w:rsidRDefault="007B640B" w:rsidP="00EC536E">
      <w:pPr>
        <w:spacing w:after="0" w:line="240" w:lineRule="auto"/>
        <w:jc w:val="both"/>
        <w:rPr>
          <w:rFonts w:ascii="Times New Roman" w:eastAsia="Times New Roman" w:hAnsi="Times New Roman"/>
          <w:bCs/>
          <w:sz w:val="24"/>
          <w:szCs w:val="24"/>
        </w:rPr>
      </w:pPr>
    </w:p>
    <w:p w:rsidR="007B640B" w:rsidRDefault="007B640B" w:rsidP="00EC536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Vice-Chairman Horn said thank you.</w:t>
      </w:r>
    </w:p>
    <w:p w:rsidR="007B640B" w:rsidRDefault="007B640B" w:rsidP="00EC536E">
      <w:pPr>
        <w:spacing w:after="0" w:line="240" w:lineRule="auto"/>
        <w:jc w:val="both"/>
        <w:rPr>
          <w:rFonts w:ascii="Times New Roman" w:eastAsia="Times New Roman" w:hAnsi="Times New Roman"/>
          <w:bCs/>
          <w:sz w:val="24"/>
          <w:szCs w:val="24"/>
        </w:rPr>
      </w:pPr>
    </w:p>
    <w:p w:rsidR="002A0247" w:rsidRPr="00840835" w:rsidRDefault="007B640B" w:rsidP="00216A02">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Tiffany Mushinski stated thanks guys.</w:t>
      </w:r>
    </w:p>
    <w:p w:rsidR="00216A02" w:rsidRPr="00216A02" w:rsidRDefault="00216A02" w:rsidP="00216A02">
      <w:pPr>
        <w:spacing w:after="0" w:line="240" w:lineRule="auto"/>
        <w:jc w:val="both"/>
        <w:rPr>
          <w:rFonts w:ascii="Times New Roman" w:hAnsi="Times New Roman"/>
          <w:sz w:val="24"/>
          <w:szCs w:val="24"/>
        </w:rPr>
      </w:pPr>
    </w:p>
    <w:p w:rsidR="00BB4352" w:rsidRPr="008617B2" w:rsidRDefault="00BB4352" w:rsidP="009E0744">
      <w:pPr>
        <w:pStyle w:val="NoSpacing"/>
        <w:rPr>
          <w:rFonts w:ascii="Times New Roman" w:eastAsia="Times New Roman" w:hAnsi="Times New Roman"/>
          <w:sz w:val="24"/>
          <w:szCs w:val="24"/>
        </w:rPr>
      </w:pPr>
      <w:r w:rsidRPr="008617B2">
        <w:rPr>
          <w:rFonts w:ascii="Times New Roman" w:hAnsi="Times New Roman"/>
          <w:b/>
          <w:sz w:val="24"/>
          <w:szCs w:val="24"/>
          <w:u w:val="single"/>
        </w:rPr>
        <w:t>ATTORNEY BUSINES</w:t>
      </w:r>
      <w:r w:rsidR="009E0744" w:rsidRPr="008617B2">
        <w:rPr>
          <w:rFonts w:ascii="Times New Roman" w:hAnsi="Times New Roman"/>
          <w:b/>
          <w:sz w:val="24"/>
          <w:szCs w:val="24"/>
          <w:u w:val="single"/>
        </w:rPr>
        <w:t xml:space="preserve"> I</w:t>
      </w:r>
      <w:r w:rsidRPr="008617B2">
        <w:rPr>
          <w:rFonts w:ascii="Times New Roman" w:hAnsi="Times New Roman"/>
          <w:b/>
          <w:sz w:val="24"/>
          <w:szCs w:val="24"/>
          <w:u w:val="single"/>
        </w:rPr>
        <w:t>S:</w:t>
      </w:r>
      <w:r w:rsidRPr="008617B2">
        <w:rPr>
          <w:rFonts w:ascii="Times New Roman" w:hAnsi="Times New Roman"/>
          <w:sz w:val="24"/>
          <w:szCs w:val="24"/>
        </w:rPr>
        <w:t xml:space="preserve">  </w:t>
      </w:r>
    </w:p>
    <w:p w:rsidR="005C146A" w:rsidRPr="008617B2" w:rsidRDefault="005C146A" w:rsidP="00BB4352">
      <w:pPr>
        <w:spacing w:after="0" w:line="240" w:lineRule="auto"/>
        <w:rPr>
          <w:rFonts w:ascii="Times New Roman" w:hAnsi="Times New Roman"/>
          <w:sz w:val="24"/>
          <w:szCs w:val="24"/>
        </w:rPr>
      </w:pPr>
    </w:p>
    <w:p w:rsidR="000D17B6" w:rsidRPr="008617B2" w:rsidRDefault="00A8088D" w:rsidP="00BB4352">
      <w:pPr>
        <w:spacing w:after="0" w:line="240" w:lineRule="auto"/>
        <w:rPr>
          <w:rFonts w:ascii="Times New Roman" w:hAnsi="Times New Roman"/>
          <w:sz w:val="24"/>
          <w:szCs w:val="24"/>
        </w:rPr>
      </w:pPr>
      <w:r>
        <w:rPr>
          <w:rFonts w:ascii="Times New Roman" w:hAnsi="Times New Roman"/>
          <w:sz w:val="24"/>
          <w:szCs w:val="24"/>
        </w:rPr>
        <w:t>Vice-</w:t>
      </w:r>
      <w:r w:rsidR="000D17B6" w:rsidRPr="008617B2">
        <w:rPr>
          <w:rFonts w:ascii="Times New Roman" w:hAnsi="Times New Roman"/>
          <w:sz w:val="24"/>
          <w:szCs w:val="24"/>
        </w:rPr>
        <w:t xml:space="preserve">Chairman </w:t>
      </w:r>
      <w:r>
        <w:rPr>
          <w:rFonts w:ascii="Times New Roman" w:hAnsi="Times New Roman"/>
          <w:sz w:val="24"/>
          <w:szCs w:val="24"/>
        </w:rPr>
        <w:t>Horn</w:t>
      </w:r>
      <w:r w:rsidR="000D17B6" w:rsidRPr="008617B2">
        <w:rPr>
          <w:rFonts w:ascii="Times New Roman" w:hAnsi="Times New Roman"/>
          <w:sz w:val="24"/>
          <w:szCs w:val="24"/>
        </w:rPr>
        <w:t xml:space="preserve"> asked if there was any Attorney business.</w:t>
      </w:r>
    </w:p>
    <w:p w:rsidR="000D17B6" w:rsidRPr="008617B2" w:rsidRDefault="000D17B6" w:rsidP="00BB4352">
      <w:pPr>
        <w:spacing w:after="0" w:line="240" w:lineRule="auto"/>
        <w:rPr>
          <w:rFonts w:ascii="Times New Roman" w:hAnsi="Times New Roman"/>
          <w:sz w:val="24"/>
          <w:szCs w:val="24"/>
        </w:rPr>
      </w:pPr>
    </w:p>
    <w:p w:rsidR="000D17B6" w:rsidRPr="008617B2" w:rsidRDefault="000D17B6" w:rsidP="00BB4352">
      <w:pPr>
        <w:spacing w:after="0" w:line="240" w:lineRule="auto"/>
        <w:rPr>
          <w:rFonts w:ascii="Times New Roman" w:hAnsi="Times New Roman"/>
          <w:sz w:val="24"/>
          <w:szCs w:val="24"/>
        </w:rPr>
      </w:pPr>
      <w:r w:rsidRPr="008617B2">
        <w:rPr>
          <w:rFonts w:ascii="Times New Roman" w:hAnsi="Times New Roman"/>
          <w:sz w:val="24"/>
          <w:szCs w:val="24"/>
        </w:rPr>
        <w:t>Attorney Doll said no</w:t>
      </w:r>
      <w:r w:rsidR="007B67F6" w:rsidRPr="008617B2">
        <w:rPr>
          <w:rFonts w:ascii="Times New Roman" w:hAnsi="Times New Roman"/>
          <w:sz w:val="24"/>
          <w:szCs w:val="24"/>
        </w:rPr>
        <w:t>ne.</w:t>
      </w:r>
      <w:r w:rsidRPr="008617B2">
        <w:rPr>
          <w:rFonts w:ascii="Times New Roman" w:hAnsi="Times New Roman"/>
          <w:sz w:val="24"/>
          <w:szCs w:val="24"/>
        </w:rPr>
        <w:t xml:space="preserve"> </w:t>
      </w:r>
    </w:p>
    <w:p w:rsidR="000D17B6" w:rsidRPr="008617B2" w:rsidRDefault="000D17B6" w:rsidP="000D17B6">
      <w:pPr>
        <w:spacing w:after="0" w:line="240" w:lineRule="auto"/>
        <w:rPr>
          <w:rFonts w:ascii="Times New Roman" w:hAnsi="Times New Roman"/>
          <w:sz w:val="24"/>
          <w:szCs w:val="24"/>
        </w:rPr>
      </w:pPr>
    </w:p>
    <w:p w:rsidR="000D17B6" w:rsidRPr="008617B2" w:rsidRDefault="000D17B6" w:rsidP="000D17B6">
      <w:pPr>
        <w:spacing w:after="0" w:line="240" w:lineRule="auto"/>
        <w:rPr>
          <w:rFonts w:ascii="Times New Roman" w:hAnsi="Times New Roman"/>
          <w:sz w:val="24"/>
          <w:szCs w:val="24"/>
        </w:rPr>
      </w:pPr>
      <w:r w:rsidRPr="008617B2">
        <w:rPr>
          <w:rFonts w:ascii="Times New Roman" w:hAnsi="Times New Roman"/>
          <w:b/>
          <w:sz w:val="24"/>
          <w:szCs w:val="24"/>
          <w:u w:val="single"/>
        </w:rPr>
        <w:t>EXECTIVE DIRECTOR BUSINESS:</w:t>
      </w:r>
    </w:p>
    <w:p w:rsidR="000D17B6" w:rsidRPr="008617B2" w:rsidRDefault="000D17B6" w:rsidP="000D17B6">
      <w:pPr>
        <w:spacing w:after="0" w:line="240" w:lineRule="auto"/>
        <w:rPr>
          <w:rFonts w:ascii="Times New Roman" w:hAnsi="Times New Roman"/>
          <w:sz w:val="24"/>
          <w:szCs w:val="24"/>
        </w:rPr>
      </w:pPr>
    </w:p>
    <w:p w:rsidR="000D17B6" w:rsidRPr="008617B2" w:rsidRDefault="00A8088D" w:rsidP="000D17B6">
      <w:pPr>
        <w:spacing w:after="0" w:line="240" w:lineRule="auto"/>
        <w:rPr>
          <w:rFonts w:ascii="Times New Roman" w:hAnsi="Times New Roman"/>
          <w:sz w:val="24"/>
          <w:szCs w:val="24"/>
        </w:rPr>
      </w:pPr>
      <w:r>
        <w:rPr>
          <w:rFonts w:ascii="Times New Roman" w:hAnsi="Times New Roman"/>
          <w:sz w:val="24"/>
          <w:szCs w:val="24"/>
        </w:rPr>
        <w:t>Mrs.</w:t>
      </w:r>
      <w:r w:rsidR="00C91F76" w:rsidRPr="008617B2">
        <w:rPr>
          <w:rFonts w:ascii="Times New Roman" w:hAnsi="Times New Roman"/>
          <w:sz w:val="24"/>
          <w:szCs w:val="24"/>
        </w:rPr>
        <w:t xml:space="preserve"> Barnhill </w:t>
      </w:r>
      <w:r>
        <w:rPr>
          <w:rFonts w:ascii="Times New Roman" w:hAnsi="Times New Roman"/>
          <w:sz w:val="24"/>
          <w:szCs w:val="24"/>
        </w:rPr>
        <w:t>replied nothing.</w:t>
      </w:r>
    </w:p>
    <w:p w:rsidR="00C91F76" w:rsidRPr="008617B2" w:rsidRDefault="00C91F76" w:rsidP="000D17B6">
      <w:pPr>
        <w:spacing w:after="0" w:line="240" w:lineRule="auto"/>
        <w:rPr>
          <w:rFonts w:ascii="Times New Roman" w:hAnsi="Times New Roman"/>
          <w:sz w:val="24"/>
          <w:szCs w:val="24"/>
        </w:rPr>
      </w:pPr>
    </w:p>
    <w:p w:rsidR="000D17B6" w:rsidRPr="008617B2" w:rsidRDefault="000D17B6" w:rsidP="000D17B6">
      <w:pPr>
        <w:spacing w:after="0" w:line="240" w:lineRule="auto"/>
        <w:rPr>
          <w:rFonts w:ascii="Times New Roman" w:hAnsi="Times New Roman"/>
          <w:sz w:val="24"/>
          <w:szCs w:val="24"/>
        </w:rPr>
      </w:pPr>
      <w:r w:rsidRPr="008617B2">
        <w:rPr>
          <w:rFonts w:ascii="Times New Roman" w:hAnsi="Times New Roman"/>
          <w:sz w:val="24"/>
          <w:szCs w:val="24"/>
        </w:rPr>
        <w:t xml:space="preserve">Mike Winge made a motion that we adjourn.  The motion was seconded by </w:t>
      </w:r>
      <w:r w:rsidR="007B640B">
        <w:rPr>
          <w:rFonts w:ascii="Times New Roman" w:hAnsi="Times New Roman"/>
          <w:sz w:val="24"/>
          <w:szCs w:val="24"/>
        </w:rPr>
        <w:t>Jeff Valiant</w:t>
      </w:r>
      <w:r w:rsidRPr="008617B2">
        <w:rPr>
          <w:rFonts w:ascii="Times New Roman" w:hAnsi="Times New Roman"/>
          <w:sz w:val="24"/>
          <w:szCs w:val="24"/>
        </w:rPr>
        <w:t xml:space="preserve"> and the motion carried unanimously.  The meeting adjourned at 6:</w:t>
      </w:r>
      <w:r w:rsidR="00DE00F3">
        <w:rPr>
          <w:rFonts w:ascii="Times New Roman" w:hAnsi="Times New Roman"/>
          <w:sz w:val="24"/>
          <w:szCs w:val="24"/>
        </w:rPr>
        <w:t>44</w:t>
      </w:r>
      <w:r w:rsidRPr="008617B2">
        <w:rPr>
          <w:rFonts w:ascii="Times New Roman" w:hAnsi="Times New Roman"/>
          <w:sz w:val="24"/>
          <w:szCs w:val="24"/>
        </w:rPr>
        <w:t>.</w:t>
      </w:r>
    </w:p>
    <w:p w:rsidR="000D17B6" w:rsidRPr="008617B2" w:rsidRDefault="000D17B6" w:rsidP="000D17B6">
      <w:pPr>
        <w:spacing w:after="0" w:line="240" w:lineRule="auto"/>
        <w:rPr>
          <w:rFonts w:ascii="Times New Roman" w:hAnsi="Times New Roman"/>
          <w:sz w:val="24"/>
          <w:szCs w:val="24"/>
        </w:rPr>
      </w:pPr>
    </w:p>
    <w:p w:rsidR="000D17B6" w:rsidRPr="008617B2" w:rsidRDefault="000D17B6" w:rsidP="000D17B6">
      <w:pPr>
        <w:spacing w:after="0" w:line="240" w:lineRule="auto"/>
        <w:rPr>
          <w:rFonts w:ascii="Times New Roman" w:hAnsi="Times New Roman"/>
          <w:sz w:val="24"/>
          <w:szCs w:val="24"/>
        </w:rPr>
      </w:pPr>
    </w:p>
    <w:p w:rsidR="000D17B6" w:rsidRPr="008617B2" w:rsidRDefault="000D17B6" w:rsidP="000D17B6">
      <w:pPr>
        <w:spacing w:after="0" w:line="240" w:lineRule="auto"/>
        <w:rPr>
          <w:rFonts w:ascii="Times New Roman" w:hAnsi="Times New Roman"/>
          <w:sz w:val="24"/>
          <w:szCs w:val="24"/>
        </w:rPr>
      </w:pPr>
    </w:p>
    <w:p w:rsidR="000D17B6" w:rsidRPr="008617B2" w:rsidRDefault="000D17B6" w:rsidP="000D17B6">
      <w:pPr>
        <w:spacing w:after="0" w:line="240" w:lineRule="auto"/>
        <w:ind w:left="4320" w:firstLine="720"/>
        <w:rPr>
          <w:rFonts w:ascii="Times New Roman" w:hAnsi="Times New Roman"/>
          <w:sz w:val="24"/>
          <w:szCs w:val="24"/>
        </w:rPr>
      </w:pPr>
      <w:r w:rsidRPr="008617B2">
        <w:rPr>
          <w:rFonts w:ascii="Times New Roman" w:hAnsi="Times New Roman"/>
          <w:sz w:val="24"/>
          <w:szCs w:val="24"/>
        </w:rPr>
        <w:t xml:space="preserve">      __________________________</w:t>
      </w:r>
    </w:p>
    <w:p w:rsidR="000D17B6" w:rsidRPr="008617B2" w:rsidRDefault="000D17B6" w:rsidP="000D17B6">
      <w:pPr>
        <w:spacing w:after="0" w:line="240" w:lineRule="auto"/>
        <w:rPr>
          <w:rFonts w:ascii="Times New Roman" w:hAnsi="Times New Roman"/>
          <w:sz w:val="24"/>
          <w:szCs w:val="24"/>
        </w:rPr>
      </w:pPr>
      <w:r w:rsidRPr="008617B2">
        <w:rPr>
          <w:rFonts w:ascii="Times New Roman" w:hAnsi="Times New Roman"/>
          <w:sz w:val="24"/>
          <w:szCs w:val="24"/>
        </w:rPr>
        <w:tab/>
      </w:r>
      <w:r w:rsidRPr="008617B2">
        <w:rPr>
          <w:rFonts w:ascii="Times New Roman" w:hAnsi="Times New Roman"/>
          <w:sz w:val="24"/>
          <w:szCs w:val="24"/>
        </w:rPr>
        <w:tab/>
      </w:r>
      <w:r w:rsidRPr="008617B2">
        <w:rPr>
          <w:rFonts w:ascii="Times New Roman" w:hAnsi="Times New Roman"/>
          <w:sz w:val="24"/>
          <w:szCs w:val="24"/>
        </w:rPr>
        <w:tab/>
      </w:r>
      <w:r w:rsidRPr="008617B2">
        <w:rPr>
          <w:rFonts w:ascii="Times New Roman" w:hAnsi="Times New Roman"/>
          <w:sz w:val="24"/>
          <w:szCs w:val="24"/>
        </w:rPr>
        <w:tab/>
      </w:r>
      <w:r w:rsidRPr="008617B2">
        <w:rPr>
          <w:rFonts w:ascii="Times New Roman" w:hAnsi="Times New Roman"/>
          <w:sz w:val="24"/>
          <w:szCs w:val="24"/>
        </w:rPr>
        <w:tab/>
      </w:r>
      <w:r w:rsidRPr="008617B2">
        <w:rPr>
          <w:rFonts w:ascii="Times New Roman" w:hAnsi="Times New Roman"/>
          <w:sz w:val="24"/>
          <w:szCs w:val="24"/>
        </w:rPr>
        <w:tab/>
      </w:r>
      <w:r w:rsidRPr="008617B2">
        <w:rPr>
          <w:rFonts w:ascii="Times New Roman" w:hAnsi="Times New Roman"/>
          <w:sz w:val="24"/>
          <w:szCs w:val="24"/>
        </w:rPr>
        <w:tab/>
        <w:t xml:space="preserve">      </w:t>
      </w:r>
      <w:r w:rsidR="00973AE9">
        <w:rPr>
          <w:rFonts w:ascii="Times New Roman" w:hAnsi="Times New Roman"/>
          <w:sz w:val="24"/>
          <w:szCs w:val="24"/>
        </w:rPr>
        <w:t>Doris Horn</w:t>
      </w:r>
      <w:r w:rsidRPr="008617B2">
        <w:rPr>
          <w:rFonts w:ascii="Times New Roman" w:hAnsi="Times New Roman"/>
          <w:sz w:val="24"/>
          <w:szCs w:val="24"/>
        </w:rPr>
        <w:t xml:space="preserve">, </w:t>
      </w:r>
      <w:r w:rsidR="00973AE9">
        <w:rPr>
          <w:rFonts w:ascii="Times New Roman" w:hAnsi="Times New Roman"/>
          <w:sz w:val="24"/>
          <w:szCs w:val="24"/>
        </w:rPr>
        <w:t>Vice-</w:t>
      </w:r>
      <w:r w:rsidRPr="008617B2">
        <w:rPr>
          <w:rFonts w:ascii="Times New Roman" w:hAnsi="Times New Roman"/>
          <w:sz w:val="24"/>
          <w:szCs w:val="24"/>
        </w:rPr>
        <w:t>Chairman</w:t>
      </w:r>
    </w:p>
    <w:p w:rsidR="000D17B6" w:rsidRPr="008617B2" w:rsidRDefault="000D17B6" w:rsidP="000D17B6">
      <w:pPr>
        <w:spacing w:after="0" w:line="240" w:lineRule="auto"/>
        <w:rPr>
          <w:rFonts w:ascii="Times New Roman" w:hAnsi="Times New Roman"/>
          <w:sz w:val="24"/>
          <w:szCs w:val="24"/>
        </w:rPr>
      </w:pPr>
    </w:p>
    <w:p w:rsidR="000D17B6" w:rsidRPr="008617B2" w:rsidRDefault="000D17B6" w:rsidP="000D17B6">
      <w:pPr>
        <w:spacing w:after="0" w:line="240" w:lineRule="auto"/>
        <w:rPr>
          <w:rFonts w:ascii="Times New Roman" w:hAnsi="Times New Roman"/>
          <w:sz w:val="24"/>
          <w:szCs w:val="24"/>
        </w:rPr>
      </w:pPr>
      <w:r w:rsidRPr="008617B2">
        <w:rPr>
          <w:rFonts w:ascii="Times New Roman" w:hAnsi="Times New Roman"/>
          <w:sz w:val="24"/>
          <w:szCs w:val="24"/>
        </w:rPr>
        <w:t>ATTEST:</w:t>
      </w:r>
    </w:p>
    <w:p w:rsidR="000D17B6" w:rsidRPr="008617B2" w:rsidRDefault="000D17B6" w:rsidP="000D17B6">
      <w:pPr>
        <w:spacing w:after="0" w:line="240" w:lineRule="auto"/>
        <w:rPr>
          <w:rFonts w:ascii="Times New Roman" w:hAnsi="Times New Roman"/>
          <w:sz w:val="24"/>
          <w:szCs w:val="24"/>
        </w:rPr>
      </w:pPr>
    </w:p>
    <w:p w:rsidR="000D17B6" w:rsidRPr="008617B2" w:rsidRDefault="000D17B6" w:rsidP="000D17B6">
      <w:pPr>
        <w:spacing w:after="0" w:line="240" w:lineRule="auto"/>
        <w:rPr>
          <w:rFonts w:ascii="Times New Roman" w:hAnsi="Times New Roman"/>
          <w:sz w:val="24"/>
          <w:szCs w:val="24"/>
        </w:rPr>
      </w:pPr>
      <w:r w:rsidRPr="008617B2">
        <w:rPr>
          <w:rFonts w:ascii="Times New Roman" w:hAnsi="Times New Roman"/>
          <w:sz w:val="24"/>
          <w:szCs w:val="24"/>
        </w:rPr>
        <w:t xml:space="preserve">The undersigned Secretary of the Warrick County Board of Zoning Appeals does hereby certify the above and foregoing is a full and complete record of the Minutes of the said Board at their monthly meeting held </w:t>
      </w:r>
      <w:r w:rsidR="00973AE9">
        <w:rPr>
          <w:rFonts w:ascii="Times New Roman" w:hAnsi="Times New Roman"/>
          <w:sz w:val="24"/>
          <w:szCs w:val="24"/>
        </w:rPr>
        <w:t>April 25</w:t>
      </w:r>
      <w:r w:rsidRPr="008617B2">
        <w:rPr>
          <w:rFonts w:ascii="Times New Roman" w:hAnsi="Times New Roman"/>
          <w:sz w:val="24"/>
          <w:szCs w:val="24"/>
        </w:rPr>
        <w:t>, 2022.</w:t>
      </w:r>
    </w:p>
    <w:p w:rsidR="000D17B6" w:rsidRPr="008617B2" w:rsidRDefault="000D17B6" w:rsidP="000D17B6">
      <w:pPr>
        <w:spacing w:after="0" w:line="240" w:lineRule="auto"/>
        <w:rPr>
          <w:rFonts w:ascii="Times New Roman" w:hAnsi="Times New Roman"/>
          <w:sz w:val="24"/>
          <w:szCs w:val="24"/>
        </w:rPr>
      </w:pPr>
    </w:p>
    <w:p w:rsidR="000D17B6" w:rsidRPr="008617B2" w:rsidRDefault="000D17B6" w:rsidP="000D17B6">
      <w:pPr>
        <w:spacing w:after="0" w:line="240" w:lineRule="auto"/>
        <w:rPr>
          <w:rFonts w:ascii="Times New Roman" w:hAnsi="Times New Roman"/>
          <w:sz w:val="24"/>
          <w:szCs w:val="24"/>
        </w:rPr>
      </w:pPr>
    </w:p>
    <w:p w:rsidR="000D17B6" w:rsidRPr="008617B2" w:rsidRDefault="000D17B6" w:rsidP="000D17B6">
      <w:pPr>
        <w:spacing w:after="0" w:line="240" w:lineRule="auto"/>
        <w:rPr>
          <w:rFonts w:ascii="Times New Roman" w:hAnsi="Times New Roman"/>
          <w:sz w:val="24"/>
          <w:szCs w:val="24"/>
        </w:rPr>
      </w:pPr>
    </w:p>
    <w:p w:rsidR="000D17B6" w:rsidRPr="008617B2" w:rsidRDefault="000D17B6" w:rsidP="000D17B6">
      <w:pPr>
        <w:spacing w:after="0" w:line="240" w:lineRule="auto"/>
        <w:rPr>
          <w:rFonts w:ascii="Times New Roman" w:hAnsi="Times New Roman"/>
          <w:sz w:val="24"/>
          <w:szCs w:val="24"/>
        </w:rPr>
      </w:pPr>
      <w:r w:rsidRPr="008617B2">
        <w:rPr>
          <w:rFonts w:ascii="Times New Roman" w:hAnsi="Times New Roman"/>
          <w:sz w:val="24"/>
          <w:szCs w:val="24"/>
        </w:rPr>
        <w:t>____________________________</w:t>
      </w:r>
    </w:p>
    <w:p w:rsidR="00AF73DB" w:rsidRPr="00AF73DB" w:rsidRDefault="000D17B6" w:rsidP="00FD33FC">
      <w:pPr>
        <w:spacing w:after="0" w:line="240" w:lineRule="auto"/>
        <w:rPr>
          <w:rFonts w:ascii="Times New Roman" w:hAnsi="Times New Roman"/>
          <w:sz w:val="24"/>
          <w:szCs w:val="24"/>
        </w:rPr>
      </w:pPr>
      <w:r w:rsidRPr="008617B2">
        <w:rPr>
          <w:rFonts w:ascii="Times New Roman" w:hAnsi="Times New Roman"/>
          <w:sz w:val="24"/>
          <w:szCs w:val="24"/>
        </w:rPr>
        <w:t xml:space="preserve">Molly Barnhill, Executive Director  </w:t>
      </w:r>
    </w:p>
    <w:p w:rsidR="00AF73DB" w:rsidRPr="00AF73DB" w:rsidRDefault="00AF73DB" w:rsidP="00AF73DB">
      <w:pPr>
        <w:pStyle w:val="NoSpacing"/>
        <w:rPr>
          <w:rFonts w:ascii="Times New Roman" w:hAnsi="Times New Roman"/>
          <w:sz w:val="24"/>
          <w:szCs w:val="24"/>
        </w:rPr>
      </w:pPr>
    </w:p>
    <w:sectPr w:rsidR="00AF73DB" w:rsidRPr="00AF73DB" w:rsidSect="00A154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C2B" w:rsidRDefault="00191C2B" w:rsidP="00667A5D">
      <w:pPr>
        <w:spacing w:after="0" w:line="240" w:lineRule="auto"/>
      </w:pPr>
      <w:r>
        <w:separator/>
      </w:r>
    </w:p>
  </w:endnote>
  <w:endnote w:type="continuationSeparator" w:id="0">
    <w:p w:rsidR="00191C2B" w:rsidRDefault="00191C2B" w:rsidP="0066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2B" w:rsidRDefault="00191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505674"/>
      <w:docPartObj>
        <w:docPartGallery w:val="Page Numbers (Bottom of Page)"/>
        <w:docPartUnique/>
      </w:docPartObj>
    </w:sdtPr>
    <w:sdtEndPr/>
    <w:sdtContent>
      <w:sdt>
        <w:sdtPr>
          <w:id w:val="-1769616900"/>
          <w:docPartObj>
            <w:docPartGallery w:val="Page Numbers (Top of Page)"/>
            <w:docPartUnique/>
          </w:docPartObj>
        </w:sdtPr>
        <w:sdtEndPr/>
        <w:sdtContent>
          <w:p w:rsidR="00191C2B" w:rsidRDefault="00191C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54F3">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54F3">
              <w:rPr>
                <w:b/>
                <w:bCs/>
                <w:noProof/>
              </w:rPr>
              <w:t>19</w:t>
            </w:r>
            <w:r>
              <w:rPr>
                <w:b/>
                <w:bCs/>
                <w:sz w:val="24"/>
                <w:szCs w:val="24"/>
              </w:rPr>
              <w:fldChar w:fldCharType="end"/>
            </w:r>
          </w:p>
        </w:sdtContent>
      </w:sdt>
    </w:sdtContent>
  </w:sdt>
  <w:p w:rsidR="00191C2B" w:rsidRDefault="00191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2B" w:rsidRDefault="00191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C2B" w:rsidRDefault="00191C2B" w:rsidP="00667A5D">
      <w:pPr>
        <w:spacing w:after="0" w:line="240" w:lineRule="auto"/>
      </w:pPr>
      <w:r>
        <w:separator/>
      </w:r>
    </w:p>
  </w:footnote>
  <w:footnote w:type="continuationSeparator" w:id="0">
    <w:p w:rsidR="00191C2B" w:rsidRDefault="00191C2B" w:rsidP="00667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2B" w:rsidRDefault="00191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2B" w:rsidRDefault="00191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2B" w:rsidRDefault="00191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744D"/>
    <w:multiLevelType w:val="hybridMultilevel"/>
    <w:tmpl w:val="F16083FA"/>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570A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3336ED"/>
    <w:multiLevelType w:val="hybridMultilevel"/>
    <w:tmpl w:val="E03CFE6C"/>
    <w:lvl w:ilvl="0" w:tplc="04090017">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22507C79"/>
    <w:multiLevelType w:val="hybridMultilevel"/>
    <w:tmpl w:val="693A4F5C"/>
    <w:lvl w:ilvl="0" w:tplc="14A6881A">
      <w:start w:val="1"/>
      <w:numFmt w:val="lowerLetter"/>
      <w:lvlText w:val="%1)"/>
      <w:lvlJc w:val="left"/>
      <w:pPr>
        <w:ind w:left="108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7342D44"/>
    <w:multiLevelType w:val="hybridMultilevel"/>
    <w:tmpl w:val="E03CFE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4290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0172E"/>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3BB5A76"/>
    <w:multiLevelType w:val="hybridMultilevel"/>
    <w:tmpl w:val="3C8635B0"/>
    <w:lvl w:ilvl="0" w:tplc="A45A7B0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AA04A4B"/>
    <w:multiLevelType w:val="hybridMultilevel"/>
    <w:tmpl w:val="A2984F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D7663"/>
    <w:multiLevelType w:val="hybridMultilevel"/>
    <w:tmpl w:val="31444BC6"/>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3C654006"/>
    <w:multiLevelType w:val="hybridMultilevel"/>
    <w:tmpl w:val="0422EEA4"/>
    <w:lvl w:ilvl="0" w:tplc="0409000F">
      <w:start w:val="1"/>
      <w:numFmt w:val="decimal"/>
      <w:lvlText w:val="%1."/>
      <w:lvlJc w:val="left"/>
      <w:pPr>
        <w:tabs>
          <w:tab w:val="num" w:pos="990"/>
        </w:tabs>
        <w:ind w:left="990" w:hanging="630"/>
      </w:pPr>
      <w:rPr>
        <w:rFonts w:hint="default"/>
      </w:rPr>
    </w:lvl>
    <w:lvl w:ilvl="1" w:tplc="0409000F">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24459ED"/>
    <w:multiLevelType w:val="hybridMultilevel"/>
    <w:tmpl w:val="B784EB3E"/>
    <w:lvl w:ilvl="0" w:tplc="E0D0197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7A12AC"/>
    <w:multiLevelType w:val="multilevel"/>
    <w:tmpl w:val="E1DA1392"/>
    <w:lvl w:ilvl="0">
      <w:start w:val="2"/>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5A5812"/>
    <w:multiLevelType w:val="multilevel"/>
    <w:tmpl w:val="E3FA7242"/>
    <w:lvl w:ilvl="0">
      <w:start w:val="1"/>
      <w:numFmt w:val="decimal"/>
      <w:lvlText w:val="%1."/>
      <w:lvlJc w:val="left"/>
      <w:pPr>
        <w:tabs>
          <w:tab w:val="num" w:pos="990"/>
        </w:tabs>
        <w:ind w:left="990" w:hanging="630"/>
      </w:pPr>
      <w:rPr>
        <w:rFonts w:hint="default"/>
      </w:rPr>
    </w:lvl>
    <w:lvl w:ilvl="1">
      <w:start w:val="1"/>
      <w:numFmt w:val="decimal"/>
      <w:lvlText w:val="%2."/>
      <w:lvlJc w:val="left"/>
      <w:pPr>
        <w:tabs>
          <w:tab w:val="num" w:pos="990"/>
        </w:tabs>
        <w:ind w:left="99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FAF38F8"/>
    <w:multiLevelType w:val="hybridMultilevel"/>
    <w:tmpl w:val="83667672"/>
    <w:lvl w:ilvl="0" w:tplc="D144AD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533D0B"/>
    <w:multiLevelType w:val="hybridMultilevel"/>
    <w:tmpl w:val="D0DE74B0"/>
    <w:lvl w:ilvl="0" w:tplc="B914B106">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7450F"/>
    <w:multiLevelType w:val="hybridMultilevel"/>
    <w:tmpl w:val="20C0DE36"/>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B478A"/>
    <w:multiLevelType w:val="hybridMultilevel"/>
    <w:tmpl w:val="1A1C1AA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8961CE"/>
    <w:multiLevelType w:val="hybridMultilevel"/>
    <w:tmpl w:val="72FE1608"/>
    <w:lvl w:ilvl="0" w:tplc="04090017">
      <w:start w:val="1"/>
      <w:numFmt w:val="lowerLetter"/>
      <w:lvlText w:val="%1)"/>
      <w:lvlJc w:val="left"/>
      <w:pPr>
        <w:ind w:left="108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7F0B2DED"/>
    <w:multiLevelType w:val="hybridMultilevel"/>
    <w:tmpl w:val="4DBA6E6E"/>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4"/>
  </w:num>
  <w:num w:numId="10">
    <w:abstractNumId w:val="2"/>
  </w:num>
  <w:num w:numId="11">
    <w:abstractNumId w:val="16"/>
  </w:num>
  <w:num w:numId="12">
    <w:abstractNumId w:val="13"/>
  </w:num>
  <w:num w:numId="13">
    <w:abstractNumId w:val="18"/>
  </w:num>
  <w:num w:numId="14">
    <w:abstractNumId w:val="0"/>
  </w:num>
  <w:num w:numId="15">
    <w:abstractNumId w:val="12"/>
  </w:num>
  <w:num w:numId="16">
    <w:abstractNumId w:val="15"/>
  </w:num>
  <w:num w:numId="17">
    <w:abstractNumId w:val="14"/>
  </w:num>
  <w:num w:numId="18">
    <w:abstractNumId w:val="8"/>
  </w:num>
  <w:num w:numId="19">
    <w:abstractNumId w:val="17"/>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DB"/>
    <w:rsid w:val="00017697"/>
    <w:rsid w:val="000234E8"/>
    <w:rsid w:val="0002654E"/>
    <w:rsid w:val="00027719"/>
    <w:rsid w:val="00046782"/>
    <w:rsid w:val="00052133"/>
    <w:rsid w:val="00053BE8"/>
    <w:rsid w:val="00057DB4"/>
    <w:rsid w:val="00074A5E"/>
    <w:rsid w:val="00075053"/>
    <w:rsid w:val="00075125"/>
    <w:rsid w:val="00080310"/>
    <w:rsid w:val="000A0C0D"/>
    <w:rsid w:val="000A3EF1"/>
    <w:rsid w:val="000A412A"/>
    <w:rsid w:val="000B011A"/>
    <w:rsid w:val="000B0729"/>
    <w:rsid w:val="000B1E4F"/>
    <w:rsid w:val="000B2A82"/>
    <w:rsid w:val="000B50E4"/>
    <w:rsid w:val="000C0BD2"/>
    <w:rsid w:val="000D17B6"/>
    <w:rsid w:val="000D44FE"/>
    <w:rsid w:val="000D63A0"/>
    <w:rsid w:val="000E09DA"/>
    <w:rsid w:val="000E2759"/>
    <w:rsid w:val="000F3B37"/>
    <w:rsid w:val="000F42A1"/>
    <w:rsid w:val="000F6299"/>
    <w:rsid w:val="000F73AE"/>
    <w:rsid w:val="001052DD"/>
    <w:rsid w:val="001109F1"/>
    <w:rsid w:val="00114C82"/>
    <w:rsid w:val="00123EAA"/>
    <w:rsid w:val="0012484D"/>
    <w:rsid w:val="001248C8"/>
    <w:rsid w:val="00126667"/>
    <w:rsid w:val="00132418"/>
    <w:rsid w:val="0013396E"/>
    <w:rsid w:val="001352BD"/>
    <w:rsid w:val="00135962"/>
    <w:rsid w:val="00145277"/>
    <w:rsid w:val="00151214"/>
    <w:rsid w:val="0015234C"/>
    <w:rsid w:val="00154AA5"/>
    <w:rsid w:val="001637DB"/>
    <w:rsid w:val="00171603"/>
    <w:rsid w:val="00175587"/>
    <w:rsid w:val="00180EAE"/>
    <w:rsid w:val="0018182F"/>
    <w:rsid w:val="00182C33"/>
    <w:rsid w:val="001879AA"/>
    <w:rsid w:val="00191C2B"/>
    <w:rsid w:val="00191E63"/>
    <w:rsid w:val="001970F4"/>
    <w:rsid w:val="001A0241"/>
    <w:rsid w:val="001A27EC"/>
    <w:rsid w:val="001A5B5F"/>
    <w:rsid w:val="001A7A99"/>
    <w:rsid w:val="001B453F"/>
    <w:rsid w:val="001B58CF"/>
    <w:rsid w:val="001E347E"/>
    <w:rsid w:val="001E4E30"/>
    <w:rsid w:val="001E75F8"/>
    <w:rsid w:val="0020749C"/>
    <w:rsid w:val="00210BC3"/>
    <w:rsid w:val="0021513B"/>
    <w:rsid w:val="00216A02"/>
    <w:rsid w:val="0022089A"/>
    <w:rsid w:val="002274B2"/>
    <w:rsid w:val="002279D5"/>
    <w:rsid w:val="00227DD0"/>
    <w:rsid w:val="00232BF8"/>
    <w:rsid w:val="002366CF"/>
    <w:rsid w:val="00240FEC"/>
    <w:rsid w:val="002418DF"/>
    <w:rsid w:val="00246592"/>
    <w:rsid w:val="0024685D"/>
    <w:rsid w:val="0025003F"/>
    <w:rsid w:val="00252077"/>
    <w:rsid w:val="002565BD"/>
    <w:rsid w:val="00261737"/>
    <w:rsid w:val="002656F7"/>
    <w:rsid w:val="00274674"/>
    <w:rsid w:val="0028437F"/>
    <w:rsid w:val="00292BBD"/>
    <w:rsid w:val="002970D5"/>
    <w:rsid w:val="002A0247"/>
    <w:rsid w:val="002A4262"/>
    <w:rsid w:val="002B155C"/>
    <w:rsid w:val="002B2F6D"/>
    <w:rsid w:val="002B41BA"/>
    <w:rsid w:val="002B46EF"/>
    <w:rsid w:val="002C05B8"/>
    <w:rsid w:val="002C653F"/>
    <w:rsid w:val="002C7CCA"/>
    <w:rsid w:val="002C7EB6"/>
    <w:rsid w:val="002D0189"/>
    <w:rsid w:val="002D2CBC"/>
    <w:rsid w:val="002D3922"/>
    <w:rsid w:val="002D3FC6"/>
    <w:rsid w:val="002D6442"/>
    <w:rsid w:val="002D7A85"/>
    <w:rsid w:val="002E114F"/>
    <w:rsid w:val="002E43EE"/>
    <w:rsid w:val="002F0FE3"/>
    <w:rsid w:val="002F1A93"/>
    <w:rsid w:val="002F274A"/>
    <w:rsid w:val="00301E33"/>
    <w:rsid w:val="003076D6"/>
    <w:rsid w:val="00311716"/>
    <w:rsid w:val="00312C7C"/>
    <w:rsid w:val="00316567"/>
    <w:rsid w:val="00320B5A"/>
    <w:rsid w:val="00320DE8"/>
    <w:rsid w:val="00321EB8"/>
    <w:rsid w:val="003225CE"/>
    <w:rsid w:val="00334555"/>
    <w:rsid w:val="00337047"/>
    <w:rsid w:val="0034048C"/>
    <w:rsid w:val="0034785A"/>
    <w:rsid w:val="00353AB4"/>
    <w:rsid w:val="00360DDE"/>
    <w:rsid w:val="00363CE2"/>
    <w:rsid w:val="003722CA"/>
    <w:rsid w:val="0037466E"/>
    <w:rsid w:val="00377D52"/>
    <w:rsid w:val="003838CE"/>
    <w:rsid w:val="00384082"/>
    <w:rsid w:val="003853AD"/>
    <w:rsid w:val="00386132"/>
    <w:rsid w:val="00386B7A"/>
    <w:rsid w:val="00391EBA"/>
    <w:rsid w:val="003924D7"/>
    <w:rsid w:val="00397454"/>
    <w:rsid w:val="003A40DC"/>
    <w:rsid w:val="003A47BA"/>
    <w:rsid w:val="003B2DDA"/>
    <w:rsid w:val="003B5373"/>
    <w:rsid w:val="003C6670"/>
    <w:rsid w:val="003D0958"/>
    <w:rsid w:val="003D4564"/>
    <w:rsid w:val="003D45ED"/>
    <w:rsid w:val="003E1FF6"/>
    <w:rsid w:val="003E617E"/>
    <w:rsid w:val="003F2B77"/>
    <w:rsid w:val="003F36CF"/>
    <w:rsid w:val="003F44F9"/>
    <w:rsid w:val="003F73EC"/>
    <w:rsid w:val="004007EA"/>
    <w:rsid w:val="00401E9B"/>
    <w:rsid w:val="00404AAF"/>
    <w:rsid w:val="00404F72"/>
    <w:rsid w:val="00405B98"/>
    <w:rsid w:val="00413417"/>
    <w:rsid w:val="004160FD"/>
    <w:rsid w:val="004242CF"/>
    <w:rsid w:val="004320B1"/>
    <w:rsid w:val="0043427C"/>
    <w:rsid w:val="00463D51"/>
    <w:rsid w:val="004657A8"/>
    <w:rsid w:val="0046591E"/>
    <w:rsid w:val="00467582"/>
    <w:rsid w:val="004A4749"/>
    <w:rsid w:val="004A475B"/>
    <w:rsid w:val="004A490F"/>
    <w:rsid w:val="004A734B"/>
    <w:rsid w:val="004A7750"/>
    <w:rsid w:val="004B635A"/>
    <w:rsid w:val="004B7E89"/>
    <w:rsid w:val="004C475A"/>
    <w:rsid w:val="004C7C2E"/>
    <w:rsid w:val="004D1864"/>
    <w:rsid w:val="004D2254"/>
    <w:rsid w:val="004D418E"/>
    <w:rsid w:val="004D43B1"/>
    <w:rsid w:val="004E5C03"/>
    <w:rsid w:val="004F28F9"/>
    <w:rsid w:val="004F3F1A"/>
    <w:rsid w:val="00510F64"/>
    <w:rsid w:val="00515522"/>
    <w:rsid w:val="00515D52"/>
    <w:rsid w:val="0052158F"/>
    <w:rsid w:val="00522A8C"/>
    <w:rsid w:val="00527319"/>
    <w:rsid w:val="00532A2A"/>
    <w:rsid w:val="00532BC8"/>
    <w:rsid w:val="005416ED"/>
    <w:rsid w:val="005422D9"/>
    <w:rsid w:val="00542529"/>
    <w:rsid w:val="00547F61"/>
    <w:rsid w:val="00551D63"/>
    <w:rsid w:val="005549E9"/>
    <w:rsid w:val="005618DD"/>
    <w:rsid w:val="0056608F"/>
    <w:rsid w:val="00567B71"/>
    <w:rsid w:val="005776A7"/>
    <w:rsid w:val="005815B7"/>
    <w:rsid w:val="00583FB9"/>
    <w:rsid w:val="0058537C"/>
    <w:rsid w:val="0059144B"/>
    <w:rsid w:val="005945BB"/>
    <w:rsid w:val="00596C6F"/>
    <w:rsid w:val="005B0783"/>
    <w:rsid w:val="005B2658"/>
    <w:rsid w:val="005B38CC"/>
    <w:rsid w:val="005B4988"/>
    <w:rsid w:val="005B57C5"/>
    <w:rsid w:val="005B7D21"/>
    <w:rsid w:val="005C146A"/>
    <w:rsid w:val="005C30DF"/>
    <w:rsid w:val="005C63E0"/>
    <w:rsid w:val="005E4286"/>
    <w:rsid w:val="005E4831"/>
    <w:rsid w:val="005E5EE0"/>
    <w:rsid w:val="005E6889"/>
    <w:rsid w:val="005F2854"/>
    <w:rsid w:val="00610019"/>
    <w:rsid w:val="00615326"/>
    <w:rsid w:val="0062026A"/>
    <w:rsid w:val="006263E9"/>
    <w:rsid w:val="00632152"/>
    <w:rsid w:val="00636292"/>
    <w:rsid w:val="00637C30"/>
    <w:rsid w:val="0064153D"/>
    <w:rsid w:val="00665F02"/>
    <w:rsid w:val="00667A5D"/>
    <w:rsid w:val="006754E0"/>
    <w:rsid w:val="006768F9"/>
    <w:rsid w:val="006827CE"/>
    <w:rsid w:val="0068501E"/>
    <w:rsid w:val="00692F33"/>
    <w:rsid w:val="006A297B"/>
    <w:rsid w:val="006A490B"/>
    <w:rsid w:val="006A638F"/>
    <w:rsid w:val="006A6432"/>
    <w:rsid w:val="006B034C"/>
    <w:rsid w:val="006B0D79"/>
    <w:rsid w:val="006B27E5"/>
    <w:rsid w:val="006B4646"/>
    <w:rsid w:val="006B692F"/>
    <w:rsid w:val="006C27DE"/>
    <w:rsid w:val="006C47EB"/>
    <w:rsid w:val="006C7553"/>
    <w:rsid w:val="006D2673"/>
    <w:rsid w:val="006D714A"/>
    <w:rsid w:val="006F0E51"/>
    <w:rsid w:val="006F311C"/>
    <w:rsid w:val="006F63CA"/>
    <w:rsid w:val="007037F8"/>
    <w:rsid w:val="007100D8"/>
    <w:rsid w:val="007108A3"/>
    <w:rsid w:val="007161B1"/>
    <w:rsid w:val="007172E4"/>
    <w:rsid w:val="007210F0"/>
    <w:rsid w:val="0072214A"/>
    <w:rsid w:val="00723ECF"/>
    <w:rsid w:val="00725208"/>
    <w:rsid w:val="007344FC"/>
    <w:rsid w:val="0073583D"/>
    <w:rsid w:val="007408BE"/>
    <w:rsid w:val="00741688"/>
    <w:rsid w:val="00744543"/>
    <w:rsid w:val="007535F0"/>
    <w:rsid w:val="007553A0"/>
    <w:rsid w:val="00757F8B"/>
    <w:rsid w:val="00762EAE"/>
    <w:rsid w:val="0076511B"/>
    <w:rsid w:val="00770950"/>
    <w:rsid w:val="007744DA"/>
    <w:rsid w:val="0077789F"/>
    <w:rsid w:val="00784230"/>
    <w:rsid w:val="00792F04"/>
    <w:rsid w:val="0079440C"/>
    <w:rsid w:val="0079502D"/>
    <w:rsid w:val="007A1271"/>
    <w:rsid w:val="007A4DEF"/>
    <w:rsid w:val="007B1F10"/>
    <w:rsid w:val="007B640B"/>
    <w:rsid w:val="007B67F6"/>
    <w:rsid w:val="007B73C0"/>
    <w:rsid w:val="007C1841"/>
    <w:rsid w:val="007C1F1D"/>
    <w:rsid w:val="007C65A4"/>
    <w:rsid w:val="007D0AC2"/>
    <w:rsid w:val="007D2EC8"/>
    <w:rsid w:val="007D3289"/>
    <w:rsid w:val="007D4096"/>
    <w:rsid w:val="007D4E73"/>
    <w:rsid w:val="007D5A03"/>
    <w:rsid w:val="007D5FA8"/>
    <w:rsid w:val="007D7197"/>
    <w:rsid w:val="007E7A62"/>
    <w:rsid w:val="007F25B4"/>
    <w:rsid w:val="00800137"/>
    <w:rsid w:val="008001BE"/>
    <w:rsid w:val="00800DF6"/>
    <w:rsid w:val="0080518D"/>
    <w:rsid w:val="0080656D"/>
    <w:rsid w:val="0081296B"/>
    <w:rsid w:val="00815317"/>
    <w:rsid w:val="00816930"/>
    <w:rsid w:val="00817894"/>
    <w:rsid w:val="00820B2E"/>
    <w:rsid w:val="00820BC8"/>
    <w:rsid w:val="008255CA"/>
    <w:rsid w:val="00830653"/>
    <w:rsid w:val="00840835"/>
    <w:rsid w:val="00841CE5"/>
    <w:rsid w:val="00843C0A"/>
    <w:rsid w:val="008445C8"/>
    <w:rsid w:val="008503AC"/>
    <w:rsid w:val="00853C49"/>
    <w:rsid w:val="008577A3"/>
    <w:rsid w:val="00860E1D"/>
    <w:rsid w:val="008617B2"/>
    <w:rsid w:val="0087319B"/>
    <w:rsid w:val="00887769"/>
    <w:rsid w:val="00892912"/>
    <w:rsid w:val="00892A36"/>
    <w:rsid w:val="008935F1"/>
    <w:rsid w:val="008940D6"/>
    <w:rsid w:val="008A3955"/>
    <w:rsid w:val="008B31F0"/>
    <w:rsid w:val="008B3310"/>
    <w:rsid w:val="008B60EF"/>
    <w:rsid w:val="008B662D"/>
    <w:rsid w:val="008B7B19"/>
    <w:rsid w:val="008C2EEB"/>
    <w:rsid w:val="008C58DA"/>
    <w:rsid w:val="008C767B"/>
    <w:rsid w:val="008D14D1"/>
    <w:rsid w:val="008D1E2A"/>
    <w:rsid w:val="00911AFE"/>
    <w:rsid w:val="00913FFA"/>
    <w:rsid w:val="00916F3D"/>
    <w:rsid w:val="009217A2"/>
    <w:rsid w:val="00924DC5"/>
    <w:rsid w:val="00926B96"/>
    <w:rsid w:val="009342E8"/>
    <w:rsid w:val="00934C60"/>
    <w:rsid w:val="00935EAD"/>
    <w:rsid w:val="00941A45"/>
    <w:rsid w:val="00941F60"/>
    <w:rsid w:val="009422E2"/>
    <w:rsid w:val="00942664"/>
    <w:rsid w:val="00943E7C"/>
    <w:rsid w:val="00944BE7"/>
    <w:rsid w:val="0094667E"/>
    <w:rsid w:val="00946E89"/>
    <w:rsid w:val="009560E1"/>
    <w:rsid w:val="0095631F"/>
    <w:rsid w:val="009565F4"/>
    <w:rsid w:val="00971205"/>
    <w:rsid w:val="00973AE9"/>
    <w:rsid w:val="00975D13"/>
    <w:rsid w:val="00983DD9"/>
    <w:rsid w:val="0098678F"/>
    <w:rsid w:val="0099434D"/>
    <w:rsid w:val="00994FD5"/>
    <w:rsid w:val="009A0055"/>
    <w:rsid w:val="009A2DFA"/>
    <w:rsid w:val="009A5E0F"/>
    <w:rsid w:val="009C185D"/>
    <w:rsid w:val="009C2528"/>
    <w:rsid w:val="009D13C7"/>
    <w:rsid w:val="009E0744"/>
    <w:rsid w:val="009E79AE"/>
    <w:rsid w:val="009F2300"/>
    <w:rsid w:val="009F232A"/>
    <w:rsid w:val="009F260A"/>
    <w:rsid w:val="009F33D2"/>
    <w:rsid w:val="00A01809"/>
    <w:rsid w:val="00A03805"/>
    <w:rsid w:val="00A0409A"/>
    <w:rsid w:val="00A11802"/>
    <w:rsid w:val="00A137F7"/>
    <w:rsid w:val="00A151E2"/>
    <w:rsid w:val="00A154F3"/>
    <w:rsid w:val="00A15DBC"/>
    <w:rsid w:val="00A22EED"/>
    <w:rsid w:val="00A257D4"/>
    <w:rsid w:val="00A2645A"/>
    <w:rsid w:val="00A333C8"/>
    <w:rsid w:val="00A449C9"/>
    <w:rsid w:val="00A45740"/>
    <w:rsid w:val="00A45AA3"/>
    <w:rsid w:val="00A45CCF"/>
    <w:rsid w:val="00A50A1F"/>
    <w:rsid w:val="00A52124"/>
    <w:rsid w:val="00A64476"/>
    <w:rsid w:val="00A64C9E"/>
    <w:rsid w:val="00A72498"/>
    <w:rsid w:val="00A741E6"/>
    <w:rsid w:val="00A77C55"/>
    <w:rsid w:val="00A8088D"/>
    <w:rsid w:val="00A92EF4"/>
    <w:rsid w:val="00A93A91"/>
    <w:rsid w:val="00A96B91"/>
    <w:rsid w:val="00AB0C82"/>
    <w:rsid w:val="00AB2D39"/>
    <w:rsid w:val="00AF5185"/>
    <w:rsid w:val="00AF69FD"/>
    <w:rsid w:val="00AF73DB"/>
    <w:rsid w:val="00B0687D"/>
    <w:rsid w:val="00B14CDD"/>
    <w:rsid w:val="00B15AD5"/>
    <w:rsid w:val="00B206AF"/>
    <w:rsid w:val="00B234B2"/>
    <w:rsid w:val="00B30746"/>
    <w:rsid w:val="00B41C8D"/>
    <w:rsid w:val="00B6036B"/>
    <w:rsid w:val="00B67253"/>
    <w:rsid w:val="00B72DC4"/>
    <w:rsid w:val="00B7476A"/>
    <w:rsid w:val="00B80F62"/>
    <w:rsid w:val="00B81C9B"/>
    <w:rsid w:val="00B82183"/>
    <w:rsid w:val="00B85D4F"/>
    <w:rsid w:val="00B93B5C"/>
    <w:rsid w:val="00B975F2"/>
    <w:rsid w:val="00BA1798"/>
    <w:rsid w:val="00BA333D"/>
    <w:rsid w:val="00BA4D6C"/>
    <w:rsid w:val="00BA652E"/>
    <w:rsid w:val="00BB2987"/>
    <w:rsid w:val="00BB4352"/>
    <w:rsid w:val="00BC45D8"/>
    <w:rsid w:val="00BD0345"/>
    <w:rsid w:val="00BD1FA2"/>
    <w:rsid w:val="00BD43B7"/>
    <w:rsid w:val="00BD498F"/>
    <w:rsid w:val="00BD587B"/>
    <w:rsid w:val="00BD6EF9"/>
    <w:rsid w:val="00BD7F45"/>
    <w:rsid w:val="00BF0364"/>
    <w:rsid w:val="00BF040C"/>
    <w:rsid w:val="00BF081A"/>
    <w:rsid w:val="00BF0AE2"/>
    <w:rsid w:val="00BF3B2A"/>
    <w:rsid w:val="00BF5F96"/>
    <w:rsid w:val="00C0153B"/>
    <w:rsid w:val="00C05C2E"/>
    <w:rsid w:val="00C15447"/>
    <w:rsid w:val="00C1623B"/>
    <w:rsid w:val="00C20EBE"/>
    <w:rsid w:val="00C23EC9"/>
    <w:rsid w:val="00C450CA"/>
    <w:rsid w:val="00C479CE"/>
    <w:rsid w:val="00C540C1"/>
    <w:rsid w:val="00C552E4"/>
    <w:rsid w:val="00C630EE"/>
    <w:rsid w:val="00C6385C"/>
    <w:rsid w:val="00C709CF"/>
    <w:rsid w:val="00C70B2B"/>
    <w:rsid w:val="00C71BA5"/>
    <w:rsid w:val="00C71C6C"/>
    <w:rsid w:val="00C770D6"/>
    <w:rsid w:val="00C85BBB"/>
    <w:rsid w:val="00C87F6F"/>
    <w:rsid w:val="00C9052F"/>
    <w:rsid w:val="00C91F76"/>
    <w:rsid w:val="00C9636D"/>
    <w:rsid w:val="00CA47A0"/>
    <w:rsid w:val="00CA67DC"/>
    <w:rsid w:val="00CB08E9"/>
    <w:rsid w:val="00CB0CB2"/>
    <w:rsid w:val="00CB7294"/>
    <w:rsid w:val="00CC0B52"/>
    <w:rsid w:val="00CC131F"/>
    <w:rsid w:val="00CC1881"/>
    <w:rsid w:val="00CC25E2"/>
    <w:rsid w:val="00CD275A"/>
    <w:rsid w:val="00CE1CDE"/>
    <w:rsid w:val="00CF7B92"/>
    <w:rsid w:val="00D03245"/>
    <w:rsid w:val="00D06033"/>
    <w:rsid w:val="00D07E26"/>
    <w:rsid w:val="00D10EBA"/>
    <w:rsid w:val="00D11C23"/>
    <w:rsid w:val="00D12EC5"/>
    <w:rsid w:val="00D2238D"/>
    <w:rsid w:val="00D33F23"/>
    <w:rsid w:val="00D34AA2"/>
    <w:rsid w:val="00D363BE"/>
    <w:rsid w:val="00D37CB5"/>
    <w:rsid w:val="00D432B0"/>
    <w:rsid w:val="00D44041"/>
    <w:rsid w:val="00D45872"/>
    <w:rsid w:val="00D46FC8"/>
    <w:rsid w:val="00D51289"/>
    <w:rsid w:val="00D56A11"/>
    <w:rsid w:val="00D67805"/>
    <w:rsid w:val="00D85281"/>
    <w:rsid w:val="00D8604A"/>
    <w:rsid w:val="00DA026A"/>
    <w:rsid w:val="00DA1386"/>
    <w:rsid w:val="00DB05AF"/>
    <w:rsid w:val="00DB5D25"/>
    <w:rsid w:val="00DC2B48"/>
    <w:rsid w:val="00DC6CD2"/>
    <w:rsid w:val="00DD54A9"/>
    <w:rsid w:val="00DD68C0"/>
    <w:rsid w:val="00DE00F3"/>
    <w:rsid w:val="00DE122E"/>
    <w:rsid w:val="00DE5EFC"/>
    <w:rsid w:val="00DE7205"/>
    <w:rsid w:val="00DF5507"/>
    <w:rsid w:val="00DF5A69"/>
    <w:rsid w:val="00E050F8"/>
    <w:rsid w:val="00E32496"/>
    <w:rsid w:val="00E512AC"/>
    <w:rsid w:val="00E54B3C"/>
    <w:rsid w:val="00E55CC7"/>
    <w:rsid w:val="00E608BC"/>
    <w:rsid w:val="00E633B0"/>
    <w:rsid w:val="00E63610"/>
    <w:rsid w:val="00E768CD"/>
    <w:rsid w:val="00E81BD4"/>
    <w:rsid w:val="00E86E7B"/>
    <w:rsid w:val="00E909ED"/>
    <w:rsid w:val="00E91753"/>
    <w:rsid w:val="00E94044"/>
    <w:rsid w:val="00E95CAF"/>
    <w:rsid w:val="00E968EF"/>
    <w:rsid w:val="00EA3789"/>
    <w:rsid w:val="00EA61B9"/>
    <w:rsid w:val="00EC37A4"/>
    <w:rsid w:val="00EC536E"/>
    <w:rsid w:val="00EC7B7C"/>
    <w:rsid w:val="00ED08A2"/>
    <w:rsid w:val="00ED0E38"/>
    <w:rsid w:val="00ED50A9"/>
    <w:rsid w:val="00EE1BFB"/>
    <w:rsid w:val="00EE26D1"/>
    <w:rsid w:val="00EE7884"/>
    <w:rsid w:val="00EF17C8"/>
    <w:rsid w:val="00F02191"/>
    <w:rsid w:val="00F035C0"/>
    <w:rsid w:val="00F16DDF"/>
    <w:rsid w:val="00F20D6A"/>
    <w:rsid w:val="00F21070"/>
    <w:rsid w:val="00F2158B"/>
    <w:rsid w:val="00F21D60"/>
    <w:rsid w:val="00F23853"/>
    <w:rsid w:val="00F23E77"/>
    <w:rsid w:val="00F26447"/>
    <w:rsid w:val="00F308E3"/>
    <w:rsid w:val="00F44F0E"/>
    <w:rsid w:val="00F46862"/>
    <w:rsid w:val="00F50DB4"/>
    <w:rsid w:val="00F536B6"/>
    <w:rsid w:val="00F64492"/>
    <w:rsid w:val="00F649B7"/>
    <w:rsid w:val="00F654E8"/>
    <w:rsid w:val="00F76F33"/>
    <w:rsid w:val="00F86954"/>
    <w:rsid w:val="00F96577"/>
    <w:rsid w:val="00F9794D"/>
    <w:rsid w:val="00F97D87"/>
    <w:rsid w:val="00FA215C"/>
    <w:rsid w:val="00FA2A5B"/>
    <w:rsid w:val="00FA5F84"/>
    <w:rsid w:val="00FA6A0A"/>
    <w:rsid w:val="00FB0369"/>
    <w:rsid w:val="00FB7570"/>
    <w:rsid w:val="00FC2CCE"/>
    <w:rsid w:val="00FD33FC"/>
    <w:rsid w:val="00FD46D7"/>
    <w:rsid w:val="00FD658D"/>
    <w:rsid w:val="00FE0F54"/>
    <w:rsid w:val="00FF1278"/>
    <w:rsid w:val="00FF51C0"/>
    <w:rsid w:val="00FF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4C45B-F829-469F-977C-80191C38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3D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3DB"/>
    <w:pPr>
      <w:spacing w:after="0" w:line="240" w:lineRule="auto"/>
    </w:pPr>
    <w:rPr>
      <w:rFonts w:ascii="Calibri" w:eastAsia="Calibri" w:hAnsi="Calibri" w:cs="Times New Roman"/>
    </w:rPr>
  </w:style>
  <w:style w:type="paragraph" w:styleId="ListParagraph">
    <w:name w:val="List Paragraph"/>
    <w:basedOn w:val="Normal"/>
    <w:uiPriority w:val="34"/>
    <w:qFormat/>
    <w:rsid w:val="00DC2B48"/>
    <w:pPr>
      <w:spacing w:after="0" w:line="240" w:lineRule="auto"/>
      <w:ind w:left="720"/>
    </w:pPr>
  </w:style>
  <w:style w:type="paragraph" w:styleId="BodyText2">
    <w:name w:val="Body Text 2"/>
    <w:basedOn w:val="Normal"/>
    <w:link w:val="BodyText2Char1"/>
    <w:uiPriority w:val="99"/>
    <w:rsid w:val="00946E89"/>
    <w:pPr>
      <w:spacing w:after="0" w:line="240" w:lineRule="auto"/>
      <w:ind w:left="720" w:hanging="720"/>
      <w:jc w:val="both"/>
    </w:pPr>
    <w:rPr>
      <w:rFonts w:ascii="Book Antiqua" w:eastAsia="Times New Roman" w:hAnsi="Book Antiqua" w:cs="Book Antiqua"/>
      <w:sz w:val="20"/>
      <w:szCs w:val="20"/>
    </w:rPr>
  </w:style>
  <w:style w:type="character" w:customStyle="1" w:styleId="BodyText2Char">
    <w:name w:val="Body Text 2 Char"/>
    <w:basedOn w:val="DefaultParagraphFont"/>
    <w:uiPriority w:val="99"/>
    <w:semiHidden/>
    <w:rsid w:val="00946E89"/>
    <w:rPr>
      <w:rFonts w:ascii="Calibri" w:eastAsia="Calibri" w:hAnsi="Calibri" w:cs="Times New Roman"/>
    </w:rPr>
  </w:style>
  <w:style w:type="character" w:customStyle="1" w:styleId="BodyText2Char1">
    <w:name w:val="Body Text 2 Char1"/>
    <w:link w:val="BodyText2"/>
    <w:uiPriority w:val="99"/>
    <w:rsid w:val="00946E89"/>
    <w:rPr>
      <w:rFonts w:ascii="Book Antiqua" w:eastAsia="Times New Roman" w:hAnsi="Book Antiqua" w:cs="Book Antiqua"/>
      <w:sz w:val="20"/>
      <w:szCs w:val="20"/>
    </w:rPr>
  </w:style>
  <w:style w:type="paragraph" w:styleId="BodyTextIndent2">
    <w:name w:val="Body Text Indent 2"/>
    <w:basedOn w:val="Normal"/>
    <w:link w:val="BodyTextIndent2Char"/>
    <w:uiPriority w:val="99"/>
    <w:rsid w:val="00946E89"/>
    <w:pPr>
      <w:spacing w:after="0" w:line="240" w:lineRule="auto"/>
      <w:ind w:left="720" w:hanging="720"/>
      <w:jc w:val="both"/>
    </w:pPr>
    <w:rPr>
      <w:rFonts w:ascii="Book Antiqua" w:eastAsia="Times New Roman" w:hAnsi="Book Antiqua" w:cs="Book Antiqua"/>
      <w:sz w:val="24"/>
      <w:szCs w:val="24"/>
    </w:rPr>
  </w:style>
  <w:style w:type="character" w:customStyle="1" w:styleId="BodyTextIndent2Char">
    <w:name w:val="Body Text Indent 2 Char"/>
    <w:basedOn w:val="DefaultParagraphFont"/>
    <w:link w:val="BodyTextIndent2"/>
    <w:uiPriority w:val="99"/>
    <w:rsid w:val="00946E89"/>
    <w:rPr>
      <w:rFonts w:ascii="Book Antiqua" w:eastAsia="Times New Roman" w:hAnsi="Book Antiqua" w:cs="Book Antiqua"/>
      <w:sz w:val="24"/>
      <w:szCs w:val="24"/>
    </w:rPr>
  </w:style>
  <w:style w:type="paragraph" w:styleId="Header">
    <w:name w:val="header"/>
    <w:basedOn w:val="Normal"/>
    <w:link w:val="HeaderChar"/>
    <w:uiPriority w:val="99"/>
    <w:unhideWhenUsed/>
    <w:rsid w:val="0066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A5D"/>
    <w:rPr>
      <w:rFonts w:ascii="Calibri" w:eastAsia="Calibri" w:hAnsi="Calibri" w:cs="Times New Roman"/>
    </w:rPr>
  </w:style>
  <w:style w:type="paragraph" w:styleId="Footer">
    <w:name w:val="footer"/>
    <w:basedOn w:val="Normal"/>
    <w:link w:val="FooterChar"/>
    <w:uiPriority w:val="99"/>
    <w:unhideWhenUsed/>
    <w:rsid w:val="0066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A5D"/>
    <w:rPr>
      <w:rFonts w:ascii="Calibri" w:eastAsia="Calibri" w:hAnsi="Calibri" w:cs="Times New Roman"/>
    </w:rPr>
  </w:style>
  <w:style w:type="paragraph" w:styleId="BodyText">
    <w:name w:val="Body Text"/>
    <w:basedOn w:val="Normal"/>
    <w:link w:val="BodyTextChar"/>
    <w:uiPriority w:val="99"/>
    <w:unhideWhenUsed/>
    <w:rsid w:val="006754E0"/>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6754E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861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7B2"/>
    <w:rPr>
      <w:rFonts w:ascii="Segoe UI" w:eastAsia="Calibri" w:hAnsi="Segoe UI" w:cs="Segoe UI"/>
      <w:sz w:val="18"/>
      <w:szCs w:val="18"/>
    </w:rPr>
  </w:style>
  <w:style w:type="paragraph" w:styleId="BodyText3">
    <w:name w:val="Body Text 3"/>
    <w:basedOn w:val="Normal"/>
    <w:link w:val="BodyText3Char"/>
    <w:uiPriority w:val="99"/>
    <w:unhideWhenUsed/>
    <w:rsid w:val="00053BE8"/>
    <w:pPr>
      <w:tabs>
        <w:tab w:val="left" w:pos="450"/>
      </w:tabs>
      <w:spacing w:after="0" w:line="240" w:lineRule="auto"/>
      <w:contextualSpacing/>
    </w:pPr>
    <w:rPr>
      <w:rFonts w:ascii="Times New Roman" w:hAnsi="Times New Roman"/>
      <w:sz w:val="24"/>
      <w:szCs w:val="24"/>
    </w:rPr>
  </w:style>
  <w:style w:type="character" w:customStyle="1" w:styleId="BodyText3Char">
    <w:name w:val="Body Text 3 Char"/>
    <w:basedOn w:val="DefaultParagraphFont"/>
    <w:link w:val="BodyText3"/>
    <w:uiPriority w:val="99"/>
    <w:rsid w:val="00053BE8"/>
    <w:rPr>
      <w:rFonts w:ascii="Times New Roman" w:eastAsia="Calibri" w:hAnsi="Times New Roman" w:cs="Times New Roman"/>
      <w:sz w:val="24"/>
      <w:szCs w:val="24"/>
    </w:rPr>
  </w:style>
  <w:style w:type="paragraph" w:styleId="BodyTextIndent">
    <w:name w:val="Body Text Indent"/>
    <w:basedOn w:val="Normal"/>
    <w:link w:val="BodyTextIndentChar"/>
    <w:uiPriority w:val="99"/>
    <w:unhideWhenUsed/>
    <w:rsid w:val="006C7553"/>
    <w:pPr>
      <w:tabs>
        <w:tab w:val="num" w:pos="720"/>
      </w:tabs>
      <w:ind w:left="810" w:hanging="45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6C7553"/>
    <w:rPr>
      <w:rFonts w:ascii="Times New Roman" w:eastAsia="Calibri" w:hAnsi="Times New Roman" w:cs="Times New Roman"/>
      <w:sz w:val="24"/>
      <w:szCs w:val="24"/>
    </w:rPr>
  </w:style>
  <w:style w:type="paragraph" w:styleId="BodyTextIndent3">
    <w:name w:val="Body Text Indent 3"/>
    <w:basedOn w:val="Normal"/>
    <w:link w:val="BodyTextIndent3Char"/>
    <w:uiPriority w:val="99"/>
    <w:unhideWhenUsed/>
    <w:rsid w:val="002970D5"/>
    <w:pPr>
      <w:spacing w:after="0" w:line="240" w:lineRule="auto"/>
      <w:ind w:left="36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2970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0785-3A62-4350-A081-80FF91DC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19</Pages>
  <Words>6074</Words>
  <Characters>34627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Carpenter</dc:creator>
  <cp:keywords/>
  <dc:description/>
  <cp:lastModifiedBy>Kim Kaiser</cp:lastModifiedBy>
  <cp:revision>203</cp:revision>
  <cp:lastPrinted>2022-05-19T15:42:00Z</cp:lastPrinted>
  <dcterms:created xsi:type="dcterms:W3CDTF">2022-04-26T14:05:00Z</dcterms:created>
  <dcterms:modified xsi:type="dcterms:W3CDTF">2022-05-19T15:45:00Z</dcterms:modified>
</cp:coreProperties>
</file>