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3F26D" w14:textId="77777777" w:rsidR="008F734B" w:rsidRDefault="008F734B" w:rsidP="008F734B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Applicants are reminded that all Return Receipts</w:t>
      </w:r>
    </w:p>
    <w:p w14:paraId="7157EF8D" w14:textId="77777777" w:rsidR="008F734B" w:rsidRDefault="008F734B" w:rsidP="008F734B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From Certified Mail of Public Hearing must be submitted prior to</w:t>
      </w:r>
    </w:p>
    <w:p w14:paraId="558DD7A7" w14:textId="77777777" w:rsidR="008F734B" w:rsidRDefault="008F734B" w:rsidP="008F734B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Public Hearing for the application to be heard.</w:t>
      </w:r>
    </w:p>
    <w:p w14:paraId="3D96FD02" w14:textId="77777777" w:rsidR="008F734B" w:rsidRDefault="008F734B" w:rsidP="008F734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474F94F" w14:textId="77777777" w:rsidR="008F734B" w:rsidRDefault="008F734B" w:rsidP="008F734B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  <w:r>
        <w:rPr>
          <w:rFonts w:ascii="Times New Roman" w:hAnsi="Times New Roman"/>
          <w:b/>
          <w:highlight w:val="yellow"/>
        </w:rPr>
        <w:t xml:space="preserve">All Applicants and Property Owners </w:t>
      </w:r>
    </w:p>
    <w:p w14:paraId="768D45C1" w14:textId="77777777" w:rsidR="008F734B" w:rsidRDefault="008F734B" w:rsidP="008F734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highlight w:val="yellow"/>
        </w:rPr>
        <w:t>And/or their Legal Representative Must be Present</w:t>
      </w:r>
      <w:r>
        <w:rPr>
          <w:rFonts w:ascii="Times New Roman" w:hAnsi="Times New Roman"/>
          <w:b/>
        </w:rPr>
        <w:t>.</w:t>
      </w:r>
    </w:p>
    <w:p w14:paraId="24B9F932" w14:textId="77777777" w:rsidR="008F734B" w:rsidRDefault="008F734B" w:rsidP="008F734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D99C537" w14:textId="77777777" w:rsidR="008F734B" w:rsidRDefault="008F734B" w:rsidP="008F734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AGENDA</w:t>
      </w:r>
    </w:p>
    <w:p w14:paraId="5F2F7E7C" w14:textId="77777777" w:rsidR="008F734B" w:rsidRDefault="008F734B" w:rsidP="008F734B">
      <w:pPr>
        <w:spacing w:after="0" w:line="240" w:lineRule="auto"/>
        <w:jc w:val="center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NOTICE OF PUBLIC HEARING</w:t>
      </w:r>
    </w:p>
    <w:p w14:paraId="3C143B08" w14:textId="77777777" w:rsidR="008F734B" w:rsidRDefault="008F734B" w:rsidP="008F734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WARRICK COUNTY AREA PLAN COMMISSION</w:t>
      </w:r>
    </w:p>
    <w:p w14:paraId="6F296F88" w14:textId="77777777" w:rsidR="008F734B" w:rsidRDefault="008F734B" w:rsidP="008F734B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Regular hearing to be held in Commissioners Meeting Room,</w:t>
      </w:r>
    </w:p>
    <w:p w14:paraId="23A89524" w14:textId="77777777" w:rsidR="008F734B" w:rsidRDefault="008F734B" w:rsidP="008F734B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Third Floor, Historic Court House,</w:t>
      </w:r>
    </w:p>
    <w:p w14:paraId="156E4CBD" w14:textId="77777777" w:rsidR="008F734B" w:rsidRDefault="008F734B" w:rsidP="008F734B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Boonville, IN</w:t>
      </w:r>
    </w:p>
    <w:p w14:paraId="4382AD27" w14:textId="36699D9C" w:rsidR="008F734B" w:rsidRDefault="008F734B" w:rsidP="008F734B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Monday,</w:t>
      </w:r>
      <w:r w:rsidR="00CB336A">
        <w:rPr>
          <w:rFonts w:ascii="Times New Roman" w:hAnsi="Times New Roman"/>
        </w:rPr>
        <w:t xml:space="preserve"> </w:t>
      </w:r>
      <w:r w:rsidR="00CC7FA2">
        <w:rPr>
          <w:rFonts w:ascii="Times New Roman" w:hAnsi="Times New Roman"/>
        </w:rPr>
        <w:t>October 12</w:t>
      </w:r>
      <w:r>
        <w:rPr>
          <w:rFonts w:ascii="Times New Roman" w:hAnsi="Times New Roman"/>
        </w:rPr>
        <w:t>, 2026 at 6:00 PM</w:t>
      </w:r>
    </w:p>
    <w:p w14:paraId="07397761" w14:textId="402ECA02" w:rsidR="008F734B" w:rsidRDefault="008F734B" w:rsidP="008F734B">
      <w:pPr>
        <w:pStyle w:val="NoSpacing"/>
        <w:jc w:val="center"/>
      </w:pPr>
      <w:r>
        <w:rPr>
          <w:sz w:val="22"/>
          <w:szCs w:val="22"/>
        </w:rPr>
        <w:t>North &amp; South</w:t>
      </w:r>
      <w:r w:rsidR="00342099">
        <w:rPr>
          <w:sz w:val="22"/>
          <w:szCs w:val="22"/>
        </w:rPr>
        <w:t xml:space="preserve"> Basement</w:t>
      </w:r>
      <w:r>
        <w:rPr>
          <w:sz w:val="22"/>
          <w:szCs w:val="22"/>
        </w:rPr>
        <w:t xml:space="preserve"> doors of Historic Court House open at 5:50 P.</w:t>
      </w:r>
      <w:r>
        <w:t>M.</w:t>
      </w:r>
    </w:p>
    <w:p w14:paraId="42A57F48" w14:textId="77777777" w:rsidR="008F734B" w:rsidRDefault="008F734B" w:rsidP="008F734B">
      <w:pPr>
        <w:pStyle w:val="NoSpacing"/>
        <w:jc w:val="center"/>
      </w:pPr>
    </w:p>
    <w:p w14:paraId="6210CC17" w14:textId="77777777" w:rsidR="008F734B" w:rsidRDefault="008F734B" w:rsidP="008F734B">
      <w:pPr>
        <w:pStyle w:val="NoSpacing"/>
        <w:rPr>
          <w:b/>
          <w:u w:val="single"/>
        </w:rPr>
      </w:pPr>
      <w:r>
        <w:rPr>
          <w:b/>
          <w:u w:val="single"/>
        </w:rPr>
        <w:t>PLEDGE OF ALLEGIANCE</w:t>
      </w:r>
    </w:p>
    <w:p w14:paraId="39726D84" w14:textId="77777777" w:rsidR="008F734B" w:rsidRDefault="008F734B" w:rsidP="008F734B">
      <w:pPr>
        <w:pStyle w:val="NoSpacing"/>
      </w:pPr>
    </w:p>
    <w:p w14:paraId="75E02EA7" w14:textId="77777777" w:rsidR="008F734B" w:rsidRDefault="008F734B" w:rsidP="008F734B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ROLL CALL:</w:t>
      </w:r>
    </w:p>
    <w:p w14:paraId="346AA45F" w14:textId="77777777" w:rsidR="008F734B" w:rsidRDefault="008F734B" w:rsidP="008F73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A3092F8" w14:textId="0DB43D31" w:rsidR="008F734B" w:rsidRDefault="008F734B" w:rsidP="008F734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MINUTES:</w:t>
      </w:r>
      <w:r>
        <w:rPr>
          <w:rFonts w:ascii="Times New Roman" w:hAnsi="Times New Roman"/>
          <w:sz w:val="24"/>
          <w:szCs w:val="24"/>
        </w:rPr>
        <w:t xml:space="preserve"> To approve the minutes from </w:t>
      </w:r>
      <w:r w:rsidR="00CB336A">
        <w:rPr>
          <w:rFonts w:ascii="Times New Roman" w:hAnsi="Times New Roman"/>
          <w:sz w:val="24"/>
          <w:szCs w:val="24"/>
        </w:rPr>
        <w:t>the August 1</w:t>
      </w:r>
      <w:r w:rsidR="00CC7FA2">
        <w:rPr>
          <w:rFonts w:ascii="Times New Roman" w:hAnsi="Times New Roman"/>
          <w:sz w:val="24"/>
          <w:szCs w:val="24"/>
        </w:rPr>
        <w:t>0</w:t>
      </w:r>
      <w:r w:rsidR="00CC7FA2" w:rsidRPr="00CC7FA2">
        <w:rPr>
          <w:rFonts w:ascii="Times New Roman" w:hAnsi="Times New Roman"/>
          <w:sz w:val="24"/>
          <w:szCs w:val="24"/>
          <w:vertAlign w:val="superscript"/>
        </w:rPr>
        <w:t>th</w:t>
      </w:r>
      <w:r w:rsidR="00CC7FA2">
        <w:rPr>
          <w:rFonts w:ascii="Times New Roman" w:hAnsi="Times New Roman"/>
          <w:sz w:val="24"/>
          <w:szCs w:val="24"/>
        </w:rPr>
        <w:t xml:space="preserve"> &amp; September 14th</w:t>
      </w:r>
      <w:r>
        <w:rPr>
          <w:rFonts w:ascii="Times New Roman" w:hAnsi="Times New Roman"/>
          <w:sz w:val="24"/>
          <w:szCs w:val="24"/>
        </w:rPr>
        <w:t xml:space="preserve"> 2026 meetin</w:t>
      </w:r>
      <w:r w:rsidR="00CC7FA2">
        <w:rPr>
          <w:rFonts w:ascii="Times New Roman" w:hAnsi="Times New Roman"/>
          <w:sz w:val="24"/>
          <w:szCs w:val="24"/>
        </w:rPr>
        <w:t>gs.</w:t>
      </w:r>
    </w:p>
    <w:p w14:paraId="5189F0E6" w14:textId="2405DAA2" w:rsidR="008801DB" w:rsidRDefault="008801DB" w:rsidP="008801D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PRIMARY PLATS:</w:t>
      </w:r>
    </w:p>
    <w:p w14:paraId="0FA14AFA" w14:textId="4D1CDC2C" w:rsidR="00CC7FA2" w:rsidRDefault="00CC7FA2" w:rsidP="008801D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529B7360" w14:textId="4ABA57E8" w:rsidR="00CC7FA2" w:rsidRPr="00CC7FA2" w:rsidRDefault="00CC7FA2" w:rsidP="00CC7FA2">
      <w:pPr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PP-26-09: Jenner Farms:</w:t>
      </w:r>
      <w:r>
        <w:rPr>
          <w:rFonts w:ascii="Times New Roman" w:hAnsi="Times New Roman"/>
          <w:bCs/>
          <w:sz w:val="24"/>
          <w:szCs w:val="24"/>
        </w:rPr>
        <w:t xml:space="preserve"> PET’R/O: CCGD LLC, by: Dan Niehaus, Member. Approx. 29.03 ac. located on the N side of Jenner Rd. Approx. 320’ E of the int. of Jenner Rd. &amp; Castle Garden Rd. Being Lt. 2 in Reitz </w:t>
      </w:r>
      <w:proofErr w:type="spellStart"/>
      <w:r>
        <w:rPr>
          <w:rFonts w:ascii="Times New Roman" w:hAnsi="Times New Roman"/>
          <w:bCs/>
          <w:sz w:val="24"/>
          <w:szCs w:val="24"/>
        </w:rPr>
        <w:t>Willrodt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Minor Sub. As recorded in Doc# 2023R-008779. Ohio 10-6-9. </w:t>
      </w:r>
      <w:r>
        <w:rPr>
          <w:rFonts w:ascii="Times New Roman" w:hAnsi="Times New Roman"/>
          <w:bCs/>
          <w:i/>
          <w:iCs/>
          <w:sz w:val="24"/>
          <w:szCs w:val="24"/>
        </w:rPr>
        <w:t>C</w:t>
      </w:r>
      <w:r w:rsidRPr="00221E4E">
        <w:rPr>
          <w:rFonts w:ascii="Times New Roman" w:hAnsi="Times New Roman"/>
          <w:bCs/>
          <w:i/>
          <w:iCs/>
          <w:sz w:val="24"/>
          <w:szCs w:val="24"/>
        </w:rPr>
        <w:t>omplete legal on file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Cs/>
          <w:i/>
          <w:iCs/>
          <w:sz w:val="24"/>
          <w:szCs w:val="24"/>
        </w:rPr>
        <w:t>As advertised in The Standard October 1, 2026.</w:t>
      </w:r>
    </w:p>
    <w:p w14:paraId="30A60583" w14:textId="77777777" w:rsidR="00CC7FA2" w:rsidRDefault="00CC7FA2" w:rsidP="00CC7FA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C2E520C" w14:textId="119020F9" w:rsidR="00CC7FA2" w:rsidRPr="00CC7FA2" w:rsidRDefault="00CC7FA2" w:rsidP="00CC7FA2">
      <w:pPr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PP-26-10: The Grove:</w:t>
      </w:r>
      <w:r>
        <w:rPr>
          <w:rFonts w:ascii="Times New Roman" w:hAnsi="Times New Roman"/>
          <w:bCs/>
          <w:sz w:val="24"/>
          <w:szCs w:val="24"/>
        </w:rPr>
        <w:t xml:space="preserve"> PET’R: Epworth Development LLC, by: Jordan Aigner, Managing Member. O:</w:t>
      </w:r>
      <w:r w:rsidRPr="00B553A4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Epworth Development LLC, by: Jordan Aigner, Managing Member, David P. &amp; Mary L. Heisler, Ray Robert &amp; Jann Wasson Allen. Approx. 56.80 ac. located on the E side of Epworth Rd. Approx. 1000’ N of the int. of Epworth Rd. &amp; Vann Rd. Being part of Lt 1 in </w:t>
      </w:r>
      <w:proofErr w:type="spellStart"/>
      <w:r>
        <w:rPr>
          <w:rFonts w:ascii="Times New Roman" w:hAnsi="Times New Roman"/>
          <w:bCs/>
          <w:sz w:val="24"/>
          <w:szCs w:val="24"/>
        </w:rPr>
        <w:t>Schnur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2 Sub. As recorded in Doc# 2024R-007454. Ohio 20-6-9. </w:t>
      </w:r>
      <w:r w:rsidRPr="00221E4E">
        <w:rPr>
          <w:rFonts w:ascii="Times New Roman" w:hAnsi="Times New Roman"/>
          <w:bCs/>
          <w:i/>
          <w:iCs/>
          <w:sz w:val="24"/>
          <w:szCs w:val="24"/>
        </w:rPr>
        <w:t>Complete legal on file</w:t>
      </w:r>
      <w:r>
        <w:rPr>
          <w:rFonts w:ascii="Times New Roman" w:hAnsi="Times New Roman"/>
          <w:bCs/>
          <w:sz w:val="24"/>
          <w:szCs w:val="24"/>
        </w:rPr>
        <w:t>.</w:t>
      </w:r>
      <w:r w:rsidRPr="00CC7FA2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/>
          <w:iCs/>
          <w:sz w:val="24"/>
          <w:szCs w:val="24"/>
        </w:rPr>
        <w:t>As advertised in The Standard October 1, 2026.</w:t>
      </w:r>
    </w:p>
    <w:p w14:paraId="480E7FEF" w14:textId="77777777" w:rsidR="00CC7FA2" w:rsidRDefault="00CC7FA2" w:rsidP="00CC7FA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F4ECB1D" w14:textId="77777777" w:rsidR="00CC7FA2" w:rsidRDefault="00CC7FA2" w:rsidP="00CC7F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REZONINGS:</w:t>
      </w:r>
    </w:p>
    <w:p w14:paraId="3CD308D4" w14:textId="77777777" w:rsidR="00CC7FA2" w:rsidRDefault="00CC7FA2" w:rsidP="00CC7F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B601071" w14:textId="77777777" w:rsidR="00CC7FA2" w:rsidRPr="00CC7FA2" w:rsidRDefault="00CC7FA2" w:rsidP="00CC7FA2">
      <w:pPr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PC-R-26-06:</w:t>
      </w:r>
      <w:r w:rsidRPr="00A8218E">
        <w:rPr>
          <w:rFonts w:ascii="Times New Roman" w:hAnsi="Times New Roman"/>
          <w:bCs/>
          <w:sz w:val="24"/>
          <w:szCs w:val="24"/>
        </w:rPr>
        <w:t xml:space="preserve"> </w:t>
      </w:r>
      <w:r w:rsidRPr="0051592A">
        <w:rPr>
          <w:rFonts w:ascii="Times New Roman" w:hAnsi="Times New Roman"/>
          <w:bCs/>
          <w:sz w:val="24"/>
          <w:szCs w:val="24"/>
        </w:rPr>
        <w:t>PET’R/O: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Darryn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L. &amp; Penny L. Wheeler. To rezone approx. 1.5 ac. located on the W side of </w:t>
      </w:r>
      <w:proofErr w:type="spellStart"/>
      <w:r>
        <w:rPr>
          <w:rFonts w:ascii="Times New Roman" w:hAnsi="Times New Roman"/>
          <w:bCs/>
          <w:sz w:val="24"/>
          <w:szCs w:val="24"/>
        </w:rPr>
        <w:t>Folsomville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Degonia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Rd. approx. 512’ S of the int. of </w:t>
      </w:r>
      <w:proofErr w:type="spellStart"/>
      <w:r>
        <w:rPr>
          <w:rFonts w:ascii="Times New Roman" w:hAnsi="Times New Roman"/>
          <w:bCs/>
          <w:sz w:val="24"/>
          <w:szCs w:val="24"/>
        </w:rPr>
        <w:t>Folsomville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Degonia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Rd. &amp; </w:t>
      </w:r>
      <w:proofErr w:type="spellStart"/>
      <w:r>
        <w:rPr>
          <w:rFonts w:ascii="Times New Roman" w:hAnsi="Times New Roman"/>
          <w:bCs/>
          <w:sz w:val="24"/>
          <w:szCs w:val="24"/>
        </w:rPr>
        <w:t>Folsomville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/ Lincoln Trail Rd. from “M-2” General Industrial to “R-1A” One-Family Dwelling. Owen 34-4-7. 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Complete legal on file. 6577 </w:t>
      </w:r>
      <w:proofErr w:type="spellStart"/>
      <w:r>
        <w:rPr>
          <w:rFonts w:ascii="Times New Roman" w:hAnsi="Times New Roman"/>
          <w:bCs/>
          <w:i/>
          <w:iCs/>
          <w:sz w:val="24"/>
          <w:szCs w:val="24"/>
        </w:rPr>
        <w:t>Folsomville</w:t>
      </w:r>
      <w:proofErr w:type="spellEnd"/>
      <w:r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i/>
          <w:iCs/>
          <w:sz w:val="24"/>
          <w:szCs w:val="24"/>
        </w:rPr>
        <w:t>Degonia</w:t>
      </w:r>
      <w:proofErr w:type="spellEnd"/>
      <w:r>
        <w:rPr>
          <w:rFonts w:ascii="Times New Roman" w:hAnsi="Times New Roman"/>
          <w:bCs/>
          <w:i/>
          <w:iCs/>
          <w:sz w:val="24"/>
          <w:szCs w:val="24"/>
        </w:rPr>
        <w:t xml:space="preserve"> Rd. As advertised in The Standard October 1, 2026.</w:t>
      </w:r>
    </w:p>
    <w:p w14:paraId="1E5F6907" w14:textId="77777777" w:rsidR="00CC7FA2" w:rsidRDefault="00CC7FA2" w:rsidP="00CC7F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D9F158A" w14:textId="77777777" w:rsidR="00CC7FA2" w:rsidRPr="00CC7FA2" w:rsidRDefault="00CC7FA2" w:rsidP="00CC7FA2">
      <w:pPr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PC-R-26-07: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1592A">
        <w:rPr>
          <w:rFonts w:ascii="Times New Roman" w:hAnsi="Times New Roman"/>
          <w:bCs/>
          <w:sz w:val="24"/>
          <w:szCs w:val="24"/>
        </w:rPr>
        <w:t>PET’R</w:t>
      </w:r>
      <w:r>
        <w:rPr>
          <w:rFonts w:ascii="Times New Roman" w:hAnsi="Times New Roman"/>
          <w:bCs/>
          <w:sz w:val="24"/>
          <w:szCs w:val="24"/>
        </w:rPr>
        <w:t xml:space="preserve">: Ray Allen. </w:t>
      </w:r>
      <w:r w:rsidRPr="0051592A">
        <w:rPr>
          <w:rFonts w:ascii="Times New Roman" w:hAnsi="Times New Roman"/>
          <w:bCs/>
          <w:sz w:val="24"/>
          <w:szCs w:val="24"/>
        </w:rPr>
        <w:t>O:</w:t>
      </w:r>
      <w:r>
        <w:rPr>
          <w:rFonts w:ascii="Times New Roman" w:hAnsi="Times New Roman"/>
          <w:bCs/>
          <w:sz w:val="24"/>
          <w:szCs w:val="24"/>
        </w:rPr>
        <w:t xml:space="preserve"> Ray Robert &amp; Jann Wasson Allen, David P. &amp; Mary L. Heisler. To rezone approx. 27.01 ac. located on the N side of Vann Rd. approx. 1,320’ E of the int. of Epworth Rd. &amp; Vann Rd. from “C-4” General Commercial to “C-4/PUD” General Commercial/Planned Unit Development. Ohio 20-6-9. </w:t>
      </w:r>
      <w:r>
        <w:rPr>
          <w:rFonts w:ascii="Times New Roman" w:hAnsi="Times New Roman"/>
          <w:bCs/>
          <w:i/>
          <w:iCs/>
          <w:sz w:val="24"/>
          <w:szCs w:val="24"/>
        </w:rPr>
        <w:t>Complete legal on file. As advertised in The Standard October 1, 2026.</w:t>
      </w:r>
    </w:p>
    <w:p w14:paraId="1E505092" w14:textId="77777777" w:rsidR="00CC7FA2" w:rsidRDefault="00CC7FA2" w:rsidP="00CC7F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A2FB899" w14:textId="715B0860" w:rsidR="00CC7FA2" w:rsidRPr="00CC7FA2" w:rsidRDefault="00CC7FA2" w:rsidP="00CC7FA2">
      <w:pPr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PC-R-26-08:</w:t>
      </w:r>
      <w:r>
        <w:rPr>
          <w:rFonts w:ascii="Times New Roman" w:hAnsi="Times New Roman"/>
          <w:bCs/>
          <w:sz w:val="24"/>
          <w:szCs w:val="24"/>
        </w:rPr>
        <w:t xml:space="preserve"> PET’R/O: CCGD LLC, by: Dan Niehaus, Manager. To rezone approx. 29.031 acc located on the N side of Jenner Rd.</w:t>
      </w:r>
      <w:r w:rsidRPr="00624B0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Approx. 312’ E of the int. of Jenner Rd. &amp; Castle Garden Rd. from “A” Agricultural to “R-1A’ One- Family Dwelling. Being Lt. 2 in Reitz </w:t>
      </w:r>
      <w:proofErr w:type="spellStart"/>
      <w:r>
        <w:rPr>
          <w:rFonts w:ascii="Times New Roman" w:hAnsi="Times New Roman"/>
          <w:bCs/>
          <w:sz w:val="24"/>
          <w:szCs w:val="24"/>
        </w:rPr>
        <w:t>Willrodt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Minor Sub. As recorded in Doc# 2023R-008779. Ohio 10-6-9. </w:t>
      </w:r>
      <w:r>
        <w:rPr>
          <w:rFonts w:ascii="Times New Roman" w:hAnsi="Times New Roman"/>
          <w:bCs/>
          <w:i/>
          <w:iCs/>
          <w:sz w:val="24"/>
          <w:szCs w:val="24"/>
        </w:rPr>
        <w:t>C</w:t>
      </w:r>
      <w:r w:rsidRPr="00221E4E">
        <w:rPr>
          <w:rFonts w:ascii="Times New Roman" w:hAnsi="Times New Roman"/>
          <w:bCs/>
          <w:i/>
          <w:iCs/>
          <w:sz w:val="24"/>
          <w:szCs w:val="24"/>
        </w:rPr>
        <w:t>omplete legal on file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Cs/>
          <w:i/>
          <w:iCs/>
          <w:sz w:val="24"/>
          <w:szCs w:val="24"/>
        </w:rPr>
        <w:t>As advertised in The Standard October 1, 2026.</w:t>
      </w:r>
    </w:p>
    <w:p w14:paraId="63C98AF7" w14:textId="77777777" w:rsidR="00CC7FA2" w:rsidRDefault="00CC7FA2" w:rsidP="00CC7F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30BA3FBD" w14:textId="444B21BF" w:rsidR="00CC7FA2" w:rsidRPr="00CC7FA2" w:rsidRDefault="00CC7FA2" w:rsidP="00CC7FA2">
      <w:pPr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PC-R-26-09:</w:t>
      </w:r>
      <w:r>
        <w:rPr>
          <w:rFonts w:ascii="Times New Roman" w:hAnsi="Times New Roman"/>
          <w:bCs/>
          <w:sz w:val="24"/>
          <w:szCs w:val="24"/>
        </w:rPr>
        <w:t xml:space="preserve"> KSN LLC, by: Kush Patel, Owner. To rezone approx. .322 ac located on the E side of Boston Dr. approx. 150’ N of the int. of Boston Dr. &amp; Heritage Dr.</w:t>
      </w:r>
      <w:r w:rsidR="00C23091">
        <w:rPr>
          <w:rFonts w:ascii="Times New Roman" w:hAnsi="Times New Roman"/>
          <w:bCs/>
          <w:sz w:val="24"/>
          <w:szCs w:val="24"/>
        </w:rPr>
        <w:t xml:space="preserve"> from “R-2” Multiple Family Dwelling to “R-2B” Apartments District.</w:t>
      </w:r>
      <w:r>
        <w:rPr>
          <w:rFonts w:ascii="Times New Roman" w:hAnsi="Times New Roman"/>
          <w:bCs/>
          <w:sz w:val="24"/>
          <w:szCs w:val="24"/>
        </w:rPr>
        <w:t xml:space="preserve"> Being Lt. 24 in Heritage Place 3</w:t>
      </w:r>
      <w:r w:rsidRPr="009A45A7">
        <w:rPr>
          <w:rFonts w:ascii="Times New Roman" w:hAnsi="Times New Roman"/>
          <w:bCs/>
          <w:sz w:val="24"/>
          <w:szCs w:val="24"/>
          <w:vertAlign w:val="superscript"/>
        </w:rPr>
        <w:t>rd</w:t>
      </w:r>
      <w:r>
        <w:rPr>
          <w:rFonts w:ascii="Times New Roman" w:hAnsi="Times New Roman"/>
          <w:bCs/>
          <w:sz w:val="24"/>
          <w:szCs w:val="24"/>
        </w:rPr>
        <w:t xml:space="preserve"> Addition Sub. As recorded in Plat File #1 Card #258. </w:t>
      </w:r>
      <w:r>
        <w:rPr>
          <w:rFonts w:ascii="Times New Roman" w:hAnsi="Times New Roman"/>
          <w:bCs/>
          <w:i/>
          <w:iCs/>
          <w:sz w:val="24"/>
          <w:szCs w:val="24"/>
        </w:rPr>
        <w:t>Complete legal on file. As advertised in The Standard October 1, 2026.</w:t>
      </w:r>
    </w:p>
    <w:p w14:paraId="33EB8F7B" w14:textId="77777777" w:rsidR="008801DB" w:rsidRPr="00465538" w:rsidRDefault="008801DB" w:rsidP="008801D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6C440FF" w14:textId="3A7500E6" w:rsidR="005B36AB" w:rsidRDefault="008F734B" w:rsidP="008F734B">
      <w:pPr>
        <w:spacing w:line="240" w:lineRule="auto"/>
        <w:contextualSpacing/>
        <w:rPr>
          <w:rFonts w:ascii="Times New Roman" w:hAnsi="Times New Roman"/>
          <w:b/>
          <w:bCs/>
          <w:sz w:val="24"/>
          <w:szCs w:val="24"/>
          <w:u w:val="single"/>
        </w:rPr>
      </w:pPr>
      <w:bookmarkStart w:id="0" w:name="_Hlk203475094"/>
      <w:bookmarkStart w:id="1" w:name="_Hlk176957239"/>
      <w:r>
        <w:rPr>
          <w:rFonts w:ascii="Times New Roman" w:hAnsi="Times New Roman"/>
          <w:b/>
          <w:bCs/>
          <w:sz w:val="24"/>
          <w:szCs w:val="24"/>
          <w:u w:val="single"/>
        </w:rPr>
        <w:t>OTHER BUSINESS:</w:t>
      </w:r>
    </w:p>
    <w:p w14:paraId="35B05A89" w14:textId="77777777" w:rsidR="00585962" w:rsidRDefault="00585962" w:rsidP="008F734B">
      <w:pPr>
        <w:spacing w:line="240" w:lineRule="auto"/>
        <w:contextualSpacing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272F0004" w14:textId="4CD0F144" w:rsidR="00585962" w:rsidRDefault="00585962" w:rsidP="00585962">
      <w:pPr>
        <w:spacing w:line="240" w:lineRule="auto"/>
        <w:contextualSpacing/>
        <w:rPr>
          <w:rFonts w:ascii="Times New Roman" w:hAnsi="Times New Roman"/>
          <w:i/>
          <w:iCs/>
          <w:sz w:val="24"/>
          <w:szCs w:val="24"/>
        </w:rPr>
      </w:pPr>
      <w:bookmarkStart w:id="2" w:name="_Hlk203475157"/>
      <w:bookmarkEnd w:id="0"/>
      <w:r>
        <w:rPr>
          <w:rFonts w:ascii="Times New Roman" w:hAnsi="Times New Roman"/>
          <w:b/>
          <w:bCs/>
          <w:sz w:val="24"/>
          <w:szCs w:val="24"/>
          <w:u w:val="single"/>
        </w:rPr>
        <w:t>COMP-26-02:</w:t>
      </w:r>
      <w:r>
        <w:rPr>
          <w:rFonts w:ascii="Times New Roman" w:hAnsi="Times New Roman"/>
          <w:sz w:val="24"/>
          <w:szCs w:val="24"/>
        </w:rPr>
        <w:t xml:space="preserve"> 5801 Wayside Ct. Carlos Fernando Gimenez &amp; Glena Xiomara Matamoros Ortiz. Possible zoning violation. </w:t>
      </w:r>
      <w:r>
        <w:rPr>
          <w:rFonts w:ascii="Times New Roman" w:hAnsi="Times New Roman"/>
          <w:i/>
          <w:iCs/>
          <w:sz w:val="24"/>
          <w:szCs w:val="24"/>
        </w:rPr>
        <w:t>Continued from the 5/11/26, 7/13/26</w:t>
      </w:r>
      <w:r w:rsidR="00470282">
        <w:rPr>
          <w:rFonts w:ascii="Times New Roman" w:hAnsi="Times New Roman"/>
          <w:i/>
          <w:iCs/>
          <w:sz w:val="24"/>
          <w:szCs w:val="24"/>
        </w:rPr>
        <w:t>,</w:t>
      </w:r>
      <w:r>
        <w:rPr>
          <w:rFonts w:ascii="Times New Roman" w:hAnsi="Times New Roman"/>
          <w:i/>
          <w:iCs/>
          <w:sz w:val="24"/>
          <w:szCs w:val="24"/>
        </w:rPr>
        <w:t xml:space="preserve"> 8/10/26 </w:t>
      </w:r>
      <w:r w:rsidR="00470282">
        <w:rPr>
          <w:rFonts w:ascii="Times New Roman" w:hAnsi="Times New Roman"/>
          <w:i/>
          <w:iCs/>
          <w:sz w:val="24"/>
          <w:szCs w:val="24"/>
        </w:rPr>
        <w:t xml:space="preserve">&amp; 9/14/26 </w:t>
      </w:r>
      <w:r>
        <w:rPr>
          <w:rFonts w:ascii="Times New Roman" w:hAnsi="Times New Roman"/>
          <w:i/>
          <w:iCs/>
          <w:sz w:val="24"/>
          <w:szCs w:val="24"/>
        </w:rPr>
        <w:t>meeting.</w:t>
      </w:r>
    </w:p>
    <w:p w14:paraId="7A5D7610" w14:textId="428B18DD" w:rsidR="008F734B" w:rsidRDefault="008F734B" w:rsidP="008F734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bookmarkEnd w:id="2"/>
    <w:p w14:paraId="0505D944" w14:textId="75F33E3E" w:rsidR="008F734B" w:rsidRDefault="008F734B" w:rsidP="008F734B">
      <w:pPr>
        <w:pStyle w:val="Foo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ATTORNEY BUSINESS:</w:t>
      </w:r>
      <w:r>
        <w:rPr>
          <w:rFonts w:ascii="Times New Roman" w:hAnsi="Times New Roman"/>
          <w:sz w:val="24"/>
          <w:szCs w:val="24"/>
        </w:rPr>
        <w:t xml:space="preserve">  </w:t>
      </w:r>
      <w:bookmarkEnd w:id="1"/>
    </w:p>
    <w:p w14:paraId="0FA7D706" w14:textId="77777777" w:rsidR="009C5D31" w:rsidRDefault="009C5D31" w:rsidP="008F734B">
      <w:pPr>
        <w:pStyle w:val="Footer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D899959" w14:textId="20D92E25" w:rsidR="00F16D1E" w:rsidRDefault="00F16D1E" w:rsidP="00F16D1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Update: </w:t>
      </w:r>
      <w:r w:rsidRPr="00F16D1E">
        <w:rPr>
          <w:rFonts w:ascii="Times New Roman" w:hAnsi="Times New Roman"/>
          <w:sz w:val="24"/>
          <w:szCs w:val="24"/>
        </w:rPr>
        <w:t>COMP-26-05:</w:t>
      </w:r>
      <w:r>
        <w:rPr>
          <w:rFonts w:ascii="Times New Roman" w:hAnsi="Times New Roman"/>
          <w:sz w:val="24"/>
          <w:szCs w:val="24"/>
        </w:rPr>
        <w:t xml:space="preserve"> 315 Cherry St. Benjamin Modlin. </w:t>
      </w:r>
      <w:r>
        <w:rPr>
          <w:rFonts w:ascii="Times New Roman" w:hAnsi="Times New Roman"/>
          <w:sz w:val="24"/>
          <w:szCs w:val="24"/>
        </w:rPr>
        <w:t>Turned over to attorney 9/14/2026.</w:t>
      </w:r>
    </w:p>
    <w:p w14:paraId="35529849" w14:textId="52CCD056" w:rsidR="00F16D1E" w:rsidRDefault="00F16D1E" w:rsidP="008F734B">
      <w:pPr>
        <w:pStyle w:val="Footer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C1347C" w14:textId="05300F45" w:rsidR="00CF5C39" w:rsidRDefault="008F734B" w:rsidP="008F734B">
      <w:pPr>
        <w:pStyle w:val="NoSpacing"/>
        <w:rPr>
          <w:b/>
          <w:u w:val="single"/>
        </w:rPr>
      </w:pPr>
      <w:r>
        <w:rPr>
          <w:b/>
          <w:u w:val="single"/>
        </w:rPr>
        <w:t>EXECUTIVE DIRECTOR BUSINESS:</w:t>
      </w:r>
    </w:p>
    <w:p w14:paraId="1FC676A7" w14:textId="1BC29B12" w:rsidR="00F16D1E" w:rsidRDefault="00F16D1E" w:rsidP="008F734B">
      <w:pPr>
        <w:pStyle w:val="NoSpacing"/>
        <w:rPr>
          <w:b/>
          <w:u w:val="single"/>
        </w:rPr>
      </w:pPr>
    </w:p>
    <w:p w14:paraId="13C3B013" w14:textId="6D30F993" w:rsidR="00F16D1E" w:rsidRPr="00F16D1E" w:rsidRDefault="00F16D1E" w:rsidP="008F734B">
      <w:pPr>
        <w:pStyle w:val="NoSpacing"/>
        <w:rPr>
          <w:bCs/>
        </w:rPr>
      </w:pPr>
      <w:r>
        <w:rPr>
          <w:bCs/>
        </w:rPr>
        <w:t>Data center study group update.</w:t>
      </w:r>
    </w:p>
    <w:p w14:paraId="67CEBB52" w14:textId="77777777" w:rsidR="008F734B" w:rsidRDefault="008F734B" w:rsidP="008F734B">
      <w:pPr>
        <w:pStyle w:val="NoSpacing"/>
        <w:rPr>
          <w:bCs/>
        </w:rPr>
      </w:pPr>
    </w:p>
    <w:p w14:paraId="3335DF2F" w14:textId="77777777" w:rsidR="008F734B" w:rsidRDefault="008F734B" w:rsidP="008F734B">
      <w:pPr>
        <w:pStyle w:val="NoSpacing"/>
        <w:rPr>
          <w:bCs/>
        </w:rPr>
      </w:pPr>
    </w:p>
    <w:p w14:paraId="34BFE358" w14:textId="77777777" w:rsidR="008F734B" w:rsidRDefault="008F734B" w:rsidP="008F734B">
      <w:pPr>
        <w:pStyle w:val="NoSpacing"/>
        <w:rPr>
          <w:bCs/>
        </w:rPr>
      </w:pPr>
    </w:p>
    <w:p w14:paraId="40817592" w14:textId="77777777" w:rsidR="008F734B" w:rsidRDefault="008F734B" w:rsidP="008F734B">
      <w:pPr>
        <w:pStyle w:val="NoSpacing"/>
        <w:rPr>
          <w:bCs/>
        </w:rPr>
      </w:pPr>
    </w:p>
    <w:p w14:paraId="1FCA76CE" w14:textId="101A1554" w:rsidR="008F734B" w:rsidRDefault="008F734B" w:rsidP="008F734B">
      <w:pPr>
        <w:pStyle w:val="NoSpacing"/>
        <w:rPr>
          <w:bCs/>
        </w:rPr>
      </w:pPr>
    </w:p>
    <w:p w14:paraId="53B10152" w14:textId="488C7D68" w:rsidR="007E55AD" w:rsidRDefault="007E55AD" w:rsidP="008F734B">
      <w:pPr>
        <w:pStyle w:val="NoSpacing"/>
        <w:rPr>
          <w:bCs/>
        </w:rPr>
      </w:pPr>
    </w:p>
    <w:p w14:paraId="50B3D7B8" w14:textId="1E679EFD" w:rsidR="007E55AD" w:rsidRDefault="007E55AD" w:rsidP="008F734B">
      <w:pPr>
        <w:pStyle w:val="NoSpacing"/>
        <w:rPr>
          <w:bCs/>
        </w:rPr>
      </w:pPr>
    </w:p>
    <w:p w14:paraId="7F52EBD8" w14:textId="6CDE9FD2" w:rsidR="008F734B" w:rsidRDefault="008F734B" w:rsidP="008F734B">
      <w:pPr>
        <w:pStyle w:val="NoSpacing"/>
        <w:rPr>
          <w:bCs/>
        </w:rPr>
      </w:pPr>
    </w:p>
    <w:p w14:paraId="33A63460" w14:textId="77777777" w:rsidR="003D0874" w:rsidRDefault="003D0874" w:rsidP="008F734B">
      <w:pPr>
        <w:pStyle w:val="NoSpacing"/>
        <w:rPr>
          <w:bCs/>
        </w:rPr>
      </w:pPr>
    </w:p>
    <w:p w14:paraId="2B2EBE1F" w14:textId="77777777" w:rsidR="008F734B" w:rsidRDefault="008F734B" w:rsidP="008F734B">
      <w:pPr>
        <w:pStyle w:val="NoSpacing"/>
        <w:rPr>
          <w:bCs/>
        </w:rPr>
      </w:pPr>
    </w:p>
    <w:p w14:paraId="3B408075" w14:textId="77777777" w:rsidR="008F734B" w:rsidRPr="009B2C66" w:rsidRDefault="008F734B" w:rsidP="008F734B">
      <w:pPr>
        <w:pStyle w:val="NoSpacing"/>
        <w:jc w:val="center"/>
        <w:rPr>
          <w:bCs/>
          <w:sz w:val="16"/>
          <w:szCs w:val="16"/>
        </w:rPr>
      </w:pPr>
      <w:r w:rsidRPr="009B2C66">
        <w:rPr>
          <w:bCs/>
          <w:sz w:val="16"/>
          <w:szCs w:val="16"/>
        </w:rPr>
        <w:t>Warrick County Area Plan Commission</w:t>
      </w:r>
    </w:p>
    <w:tbl>
      <w:tblPr>
        <w:tblW w:w="10047" w:type="dxa"/>
        <w:tblLook w:val="04A0" w:firstRow="1" w:lastRow="0" w:firstColumn="1" w:lastColumn="0" w:noHBand="0" w:noVBand="1"/>
      </w:tblPr>
      <w:tblGrid>
        <w:gridCol w:w="2643"/>
        <w:gridCol w:w="299"/>
        <w:gridCol w:w="3564"/>
        <w:gridCol w:w="736"/>
        <w:gridCol w:w="428"/>
        <w:gridCol w:w="1356"/>
        <w:gridCol w:w="1021"/>
      </w:tblGrid>
      <w:tr w:rsidR="008F734B" w:rsidRPr="009B2C66" w14:paraId="7ADA460B" w14:textId="77777777" w:rsidTr="001054B4">
        <w:trPr>
          <w:gridAfter w:val="1"/>
          <w:wAfter w:w="1021" w:type="dxa"/>
          <w:trHeight w:val="300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CD023" w14:textId="77777777" w:rsidR="008F734B" w:rsidRPr="009B2C66" w:rsidRDefault="008F734B" w:rsidP="001054B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u w:val="single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  <w:u w:val="single"/>
              </w:rPr>
              <w:t>Member-</w:t>
            </w:r>
          </w:p>
        </w:tc>
        <w:tc>
          <w:tcPr>
            <w:tcW w:w="3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99B12" w14:textId="77777777" w:rsidR="008F734B" w:rsidRPr="009B2C66" w:rsidRDefault="008F734B" w:rsidP="001054B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u w:val="single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  <w:u w:val="single"/>
              </w:rPr>
              <w:t>Appointed By-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EB88A" w14:textId="77777777" w:rsidR="008F734B" w:rsidRPr="009B2C66" w:rsidRDefault="008F734B" w:rsidP="001054B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u w:val="single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  <w:u w:val="single"/>
              </w:rPr>
              <w:t>Term</w:t>
            </w:r>
          </w:p>
        </w:tc>
      </w:tr>
      <w:tr w:rsidR="008F734B" w:rsidRPr="009B2C66" w14:paraId="120EFCA4" w14:textId="77777777" w:rsidTr="001054B4">
        <w:trPr>
          <w:gridAfter w:val="1"/>
          <w:wAfter w:w="1021" w:type="dxa"/>
          <w:trHeight w:val="315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E11E1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B2C6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Brandon Pryor-</w:t>
            </w:r>
          </w:p>
        </w:tc>
        <w:tc>
          <w:tcPr>
            <w:tcW w:w="3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09E35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B2C6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School Corp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23D4F" w14:textId="77777777" w:rsidR="008F734B" w:rsidRPr="009B2C66" w:rsidRDefault="008F734B" w:rsidP="001054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1/1/2024-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6C276" w14:textId="77777777" w:rsidR="008F734B" w:rsidRPr="009B2C66" w:rsidRDefault="008F734B" w:rsidP="00105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12/31/2027</w:t>
            </w:r>
          </w:p>
        </w:tc>
      </w:tr>
      <w:tr w:rsidR="008F734B" w:rsidRPr="009B2C66" w14:paraId="7EE93725" w14:textId="77777777" w:rsidTr="001054B4">
        <w:trPr>
          <w:gridAfter w:val="1"/>
          <w:wAfter w:w="1021" w:type="dxa"/>
          <w:trHeight w:val="315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ED5E6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B2C6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Jeff Willis, Vice President-</w:t>
            </w:r>
          </w:p>
        </w:tc>
        <w:tc>
          <w:tcPr>
            <w:tcW w:w="3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0CCD8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B2C6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Co Commissioner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F50B7" w14:textId="77777777" w:rsidR="008F734B" w:rsidRPr="009B2C66" w:rsidRDefault="008F734B" w:rsidP="001054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1/1/2025-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83293" w14:textId="77777777" w:rsidR="008F734B" w:rsidRPr="009B2C66" w:rsidRDefault="008F734B" w:rsidP="00105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12/31/2028</w:t>
            </w:r>
          </w:p>
        </w:tc>
      </w:tr>
      <w:tr w:rsidR="008F734B" w:rsidRPr="009B2C66" w14:paraId="25833427" w14:textId="77777777" w:rsidTr="001054B4">
        <w:trPr>
          <w:gridAfter w:val="1"/>
          <w:wAfter w:w="1021" w:type="dxa"/>
          <w:trHeight w:val="315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58F7C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B2C6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David Goldenberg-</w:t>
            </w:r>
          </w:p>
        </w:tc>
        <w:tc>
          <w:tcPr>
            <w:tcW w:w="3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E6A6E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B2C6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Advisory Council on Town Affairs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5C466" w14:textId="77777777" w:rsidR="008F734B" w:rsidRPr="009B2C66" w:rsidRDefault="008F734B" w:rsidP="001054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1/1/202</w:t>
            </w:r>
            <w:r>
              <w:rPr>
                <w:rFonts w:eastAsia="Times New Roman" w:cs="Calibri"/>
                <w:color w:val="000000"/>
                <w:sz w:val="16"/>
                <w:szCs w:val="16"/>
              </w:rPr>
              <w:t>6</w:t>
            </w: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C26A3" w14:textId="77777777" w:rsidR="008F734B" w:rsidRPr="009B2C66" w:rsidRDefault="008F734B" w:rsidP="00105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12/31/202</w:t>
            </w:r>
            <w:r>
              <w:rPr>
                <w:rFonts w:eastAsia="Times New Roman" w:cs="Calibri"/>
                <w:color w:val="000000"/>
                <w:sz w:val="16"/>
                <w:szCs w:val="16"/>
              </w:rPr>
              <w:t>6</w:t>
            </w:r>
          </w:p>
        </w:tc>
      </w:tr>
      <w:tr w:rsidR="008F734B" w:rsidRPr="009B2C66" w14:paraId="23B8DFE1" w14:textId="77777777" w:rsidTr="001054B4">
        <w:trPr>
          <w:gridAfter w:val="1"/>
          <w:wAfter w:w="1021" w:type="dxa"/>
          <w:trHeight w:val="315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4763D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 xml:space="preserve">Ray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Rentchler</w:t>
            </w:r>
            <w:proofErr w:type="spellEnd"/>
            <w:r w:rsidRPr="009B2C6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3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8D33B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B2C6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County Commissioner's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C6CCE" w14:textId="77777777" w:rsidR="008F734B" w:rsidRPr="009B2C66" w:rsidRDefault="008F734B" w:rsidP="001054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</w:rPr>
              <w:t>1/12/2026</w:t>
            </w: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6E3AB" w14:textId="77777777" w:rsidR="008F734B" w:rsidRPr="009B2C66" w:rsidRDefault="008F734B" w:rsidP="00105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12/31/2028</w:t>
            </w:r>
          </w:p>
        </w:tc>
      </w:tr>
      <w:tr w:rsidR="008F734B" w:rsidRPr="009B2C66" w14:paraId="02A81A15" w14:textId="77777777" w:rsidTr="001054B4">
        <w:trPr>
          <w:gridAfter w:val="1"/>
          <w:wAfter w:w="1021" w:type="dxa"/>
          <w:trHeight w:val="315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17C87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B2C6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Stacey Franz-</w:t>
            </w:r>
          </w:p>
        </w:tc>
        <w:tc>
          <w:tcPr>
            <w:tcW w:w="3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30CF3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B2C6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Virtue of Office, County Commissioner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4B22D" w14:textId="77777777" w:rsidR="008F734B" w:rsidRPr="009B2C66" w:rsidRDefault="008F734B" w:rsidP="001054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1/1/2025-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43166" w14:textId="77777777" w:rsidR="008F734B" w:rsidRPr="009B2C66" w:rsidRDefault="008F734B" w:rsidP="00105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12/31/2028</w:t>
            </w:r>
          </w:p>
        </w:tc>
      </w:tr>
      <w:tr w:rsidR="008F734B" w:rsidRPr="009B2C66" w14:paraId="50752651" w14:textId="77777777" w:rsidTr="001054B4">
        <w:trPr>
          <w:gridAfter w:val="1"/>
          <w:wAfter w:w="1021" w:type="dxa"/>
          <w:trHeight w:val="315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D4D35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B2C6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Richard Reid-</w:t>
            </w:r>
          </w:p>
        </w:tc>
        <w:tc>
          <w:tcPr>
            <w:tcW w:w="3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798DC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B2C6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Virtue of Office, County Council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02002" w14:textId="77777777" w:rsidR="008F734B" w:rsidRPr="009B2C66" w:rsidRDefault="008F734B" w:rsidP="001054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1/1/2025-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8AD17" w14:textId="77777777" w:rsidR="008F734B" w:rsidRPr="009B2C66" w:rsidRDefault="008F734B" w:rsidP="00105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12/31/2028</w:t>
            </w:r>
          </w:p>
        </w:tc>
      </w:tr>
      <w:tr w:rsidR="008F734B" w:rsidRPr="009B2C66" w14:paraId="191A07E5" w14:textId="77777777" w:rsidTr="001054B4">
        <w:trPr>
          <w:gridAfter w:val="1"/>
          <w:wAfter w:w="1021" w:type="dxa"/>
          <w:trHeight w:val="315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BDEE6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B2C6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Jeff Valiant, President-</w:t>
            </w:r>
          </w:p>
        </w:tc>
        <w:tc>
          <w:tcPr>
            <w:tcW w:w="3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2DF7E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B2C6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County Council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4B89F" w14:textId="77777777" w:rsidR="008F734B" w:rsidRPr="009B2C66" w:rsidRDefault="008F734B" w:rsidP="001054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1/1/20</w:t>
            </w:r>
            <w:r>
              <w:rPr>
                <w:rFonts w:eastAsia="Times New Roman" w:cs="Calibr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B690E" w14:textId="77777777" w:rsidR="008F734B" w:rsidRPr="009B2C66" w:rsidRDefault="008F734B" w:rsidP="00105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12/31/202</w:t>
            </w:r>
            <w:r>
              <w:rPr>
                <w:rFonts w:eastAsia="Times New Roman" w:cs="Calibri"/>
                <w:color w:val="000000"/>
                <w:sz w:val="16"/>
                <w:szCs w:val="16"/>
              </w:rPr>
              <w:t>9</w:t>
            </w:r>
          </w:p>
        </w:tc>
      </w:tr>
      <w:tr w:rsidR="008F734B" w:rsidRPr="009B2C66" w14:paraId="2EB03970" w14:textId="77777777" w:rsidTr="001054B4">
        <w:trPr>
          <w:gridAfter w:val="1"/>
          <w:wAfter w:w="1021" w:type="dxa"/>
          <w:trHeight w:val="315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D8C73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1CA5B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ECCFD6" w14:textId="77777777" w:rsidR="008F734B" w:rsidRPr="009B2C66" w:rsidRDefault="008F734B" w:rsidP="001054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EE2939" w14:textId="77777777" w:rsidR="008F734B" w:rsidRPr="009B2C66" w:rsidRDefault="008F734B" w:rsidP="00105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</w:p>
        </w:tc>
      </w:tr>
      <w:tr w:rsidR="008F734B" w:rsidRPr="00EC5A1E" w14:paraId="3242CDA9" w14:textId="77777777" w:rsidTr="001054B4">
        <w:trPr>
          <w:trHeight w:val="260"/>
        </w:trPr>
        <w:tc>
          <w:tcPr>
            <w:tcW w:w="2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84D56" w14:textId="77777777" w:rsidR="008F734B" w:rsidRPr="00EC5A1E" w:rsidRDefault="008F734B" w:rsidP="001054B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4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BB94E" w14:textId="77777777" w:rsidR="008F734B" w:rsidRPr="00EC5A1E" w:rsidRDefault="008F734B" w:rsidP="001054B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28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0AFBD" w14:textId="77777777" w:rsidR="008F734B" w:rsidRPr="00EC5A1E" w:rsidRDefault="008F734B" w:rsidP="001054B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u w:val="single"/>
              </w:rPr>
            </w:pPr>
          </w:p>
        </w:tc>
      </w:tr>
    </w:tbl>
    <w:p w14:paraId="5DCC2D0B" w14:textId="5436E498" w:rsidR="00C01C63" w:rsidRPr="00C1653E" w:rsidRDefault="008F734B" w:rsidP="00C1653E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u w:val="single"/>
        </w:rPr>
      </w:pPr>
      <w:r w:rsidRPr="00A02992">
        <w:rPr>
          <w:rFonts w:ascii="Times New Roman" w:eastAsia="Times New Roman" w:hAnsi="Times New Roman"/>
          <w:color w:val="000000"/>
          <w:sz w:val="20"/>
          <w:szCs w:val="20"/>
        </w:rPr>
        <w:t xml:space="preserve">Any person attending the public meeting in need of reasonable accommodations to attend, hear, or present at the meeting should contact the Warrick County ADA coordinator, Debbie Bennett </w:t>
      </w:r>
      <w:proofErr w:type="spellStart"/>
      <w:r w:rsidRPr="00A02992">
        <w:rPr>
          <w:rFonts w:ascii="Times New Roman" w:eastAsia="Times New Roman" w:hAnsi="Times New Roman"/>
          <w:color w:val="000000"/>
          <w:sz w:val="20"/>
          <w:szCs w:val="20"/>
        </w:rPr>
        <w:t>Stearsman</w:t>
      </w:r>
      <w:proofErr w:type="spellEnd"/>
      <w:r w:rsidRPr="00A02992">
        <w:rPr>
          <w:rFonts w:ascii="Times New Roman" w:eastAsia="Times New Roman" w:hAnsi="Times New Roman"/>
          <w:color w:val="000000"/>
          <w:sz w:val="20"/>
          <w:szCs w:val="20"/>
        </w:rPr>
        <w:t>, at 107 W Locust Street, Boonville, Indiana 47601, 812-319-9068, or </w:t>
      </w:r>
      <w:hyperlink r:id="rId7" w:tgtFrame="_blank" w:history="1">
        <w:r w:rsidRPr="00A02992">
          <w:rPr>
            <w:rFonts w:ascii="Times New Roman" w:eastAsia="Times New Roman" w:hAnsi="Times New Roman"/>
            <w:color w:val="1155CC"/>
            <w:sz w:val="20"/>
            <w:szCs w:val="20"/>
            <w:u w:val="single"/>
          </w:rPr>
          <w:t>dbennett-stearsman@warrickcounty.gov</w:t>
        </w:r>
      </w:hyperlink>
    </w:p>
    <w:sectPr w:rsidR="00C01C63" w:rsidRPr="00C1653E" w:rsidSect="00EC5A1E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1DB4F" w14:textId="77777777" w:rsidR="00190DBE" w:rsidRDefault="00190DBE" w:rsidP="00190DBE">
      <w:pPr>
        <w:spacing w:after="0" w:line="240" w:lineRule="auto"/>
      </w:pPr>
      <w:r>
        <w:separator/>
      </w:r>
    </w:p>
  </w:endnote>
  <w:endnote w:type="continuationSeparator" w:id="0">
    <w:p w14:paraId="710A78FB" w14:textId="77777777" w:rsidR="00190DBE" w:rsidRDefault="00190DBE" w:rsidP="00190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A4EF4" w14:textId="77777777" w:rsidR="00190DBE" w:rsidRDefault="00190DBE" w:rsidP="00190DBE">
      <w:pPr>
        <w:spacing w:after="0" w:line="240" w:lineRule="auto"/>
      </w:pPr>
      <w:r>
        <w:separator/>
      </w:r>
    </w:p>
  </w:footnote>
  <w:footnote w:type="continuationSeparator" w:id="0">
    <w:p w14:paraId="6E7C73EF" w14:textId="77777777" w:rsidR="00190DBE" w:rsidRDefault="00190DBE" w:rsidP="00190D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34B"/>
    <w:rsid w:val="00027EA0"/>
    <w:rsid w:val="00070F67"/>
    <w:rsid w:val="00077EFB"/>
    <w:rsid w:val="00080D86"/>
    <w:rsid w:val="000A0279"/>
    <w:rsid w:val="000A1F2F"/>
    <w:rsid w:val="000B17A4"/>
    <w:rsid w:val="000B3A09"/>
    <w:rsid w:val="000C46B5"/>
    <w:rsid w:val="000D5F45"/>
    <w:rsid w:val="000F489A"/>
    <w:rsid w:val="00190DBE"/>
    <w:rsid w:val="001B1B36"/>
    <w:rsid w:val="001C2BD4"/>
    <w:rsid w:val="0027255B"/>
    <w:rsid w:val="002A316E"/>
    <w:rsid w:val="002A77FF"/>
    <w:rsid w:val="00342099"/>
    <w:rsid w:val="0036510C"/>
    <w:rsid w:val="003D0874"/>
    <w:rsid w:val="003F444D"/>
    <w:rsid w:val="00470282"/>
    <w:rsid w:val="00495E57"/>
    <w:rsid w:val="00573B02"/>
    <w:rsid w:val="005829A4"/>
    <w:rsid w:val="00585042"/>
    <w:rsid w:val="00585962"/>
    <w:rsid w:val="005B36AB"/>
    <w:rsid w:val="005E6355"/>
    <w:rsid w:val="00627388"/>
    <w:rsid w:val="00640E7F"/>
    <w:rsid w:val="00655D15"/>
    <w:rsid w:val="00690FC4"/>
    <w:rsid w:val="006D372F"/>
    <w:rsid w:val="006E54AB"/>
    <w:rsid w:val="007251E2"/>
    <w:rsid w:val="00782232"/>
    <w:rsid w:val="007B415E"/>
    <w:rsid w:val="007C7D1F"/>
    <w:rsid w:val="007E55AD"/>
    <w:rsid w:val="0081499E"/>
    <w:rsid w:val="008454FE"/>
    <w:rsid w:val="0086426A"/>
    <w:rsid w:val="00865053"/>
    <w:rsid w:val="008801DB"/>
    <w:rsid w:val="00891DDA"/>
    <w:rsid w:val="00895F73"/>
    <w:rsid w:val="008D3948"/>
    <w:rsid w:val="008F734B"/>
    <w:rsid w:val="009776D4"/>
    <w:rsid w:val="00994C2E"/>
    <w:rsid w:val="009A5072"/>
    <w:rsid w:val="009C5D31"/>
    <w:rsid w:val="00A254F7"/>
    <w:rsid w:val="00A62952"/>
    <w:rsid w:val="00AB145A"/>
    <w:rsid w:val="00AE298D"/>
    <w:rsid w:val="00AE2E2F"/>
    <w:rsid w:val="00B1780A"/>
    <w:rsid w:val="00B3235E"/>
    <w:rsid w:val="00B80087"/>
    <w:rsid w:val="00B818A2"/>
    <w:rsid w:val="00B923FB"/>
    <w:rsid w:val="00B939E6"/>
    <w:rsid w:val="00C01C63"/>
    <w:rsid w:val="00C1653E"/>
    <w:rsid w:val="00C23091"/>
    <w:rsid w:val="00C34F2B"/>
    <w:rsid w:val="00C85823"/>
    <w:rsid w:val="00CB336A"/>
    <w:rsid w:val="00CC7FA2"/>
    <w:rsid w:val="00CF5C39"/>
    <w:rsid w:val="00D052ED"/>
    <w:rsid w:val="00D85768"/>
    <w:rsid w:val="00DE518E"/>
    <w:rsid w:val="00DE74FA"/>
    <w:rsid w:val="00E46168"/>
    <w:rsid w:val="00E46D47"/>
    <w:rsid w:val="00E86A49"/>
    <w:rsid w:val="00F16D1E"/>
    <w:rsid w:val="00FE3462"/>
    <w:rsid w:val="00FF3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34ADD"/>
  <w15:chartTrackingRefBased/>
  <w15:docId w15:val="{F3F24397-D1A5-48FA-80E3-A1ECB0A2A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734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F73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734B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F73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90D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0DB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5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bennett-stearsman@warrickcounty.go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A82CB-3498-4BD3-B9C6-84CE7C22B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1095</TotalTime>
  <Pages>2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Newton</dc:creator>
  <cp:keywords/>
  <dc:description/>
  <cp:lastModifiedBy>Molly Barnhill</cp:lastModifiedBy>
  <cp:revision>11</cp:revision>
  <cp:lastPrinted>2026-09-08T20:13:00Z</cp:lastPrinted>
  <dcterms:created xsi:type="dcterms:W3CDTF">2026-09-17T18:11:00Z</dcterms:created>
  <dcterms:modified xsi:type="dcterms:W3CDTF">2026-10-01T13:48:00Z</dcterms:modified>
</cp:coreProperties>
</file>